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D7F" w:rsidRDefault="00883D7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83D7F" w:rsidRDefault="00883D7F">
      <w:pPr>
        <w:pStyle w:val="ConsPlusNormal"/>
        <w:outlineLvl w:val="0"/>
      </w:pPr>
    </w:p>
    <w:p w:rsidR="00883D7F" w:rsidRDefault="00883D7F">
      <w:pPr>
        <w:pStyle w:val="ConsPlusTitle"/>
        <w:jc w:val="center"/>
        <w:outlineLvl w:val="0"/>
      </w:pPr>
      <w:r>
        <w:t>ДЕПАРТАМЕНТ СОЦИАЛЬНОГО РАЗВИТИЯ</w:t>
      </w:r>
    </w:p>
    <w:p w:rsidR="00883D7F" w:rsidRDefault="00883D7F">
      <w:pPr>
        <w:pStyle w:val="ConsPlusTitle"/>
        <w:jc w:val="center"/>
      </w:pPr>
      <w:r>
        <w:t>ХАНТЫ-МАНСИЙСКОГО АВТОНОМНОГО ОКРУГА - ЮГРЫ</w:t>
      </w:r>
    </w:p>
    <w:p w:rsidR="00883D7F" w:rsidRDefault="00883D7F">
      <w:pPr>
        <w:pStyle w:val="ConsPlusTitle"/>
        <w:jc w:val="center"/>
      </w:pPr>
      <w:r>
        <w:t>(ДЕПСОЦРАЗВИТИЯ ЮГРЫ)</w:t>
      </w:r>
    </w:p>
    <w:p w:rsidR="00883D7F" w:rsidRDefault="00883D7F">
      <w:pPr>
        <w:pStyle w:val="ConsPlusTitle"/>
        <w:jc w:val="center"/>
      </w:pPr>
    </w:p>
    <w:p w:rsidR="00883D7F" w:rsidRDefault="00883D7F">
      <w:pPr>
        <w:pStyle w:val="ConsPlusTitle"/>
        <w:jc w:val="center"/>
      </w:pPr>
      <w:r>
        <w:t>ПРИКАЗ</w:t>
      </w:r>
    </w:p>
    <w:p w:rsidR="00883D7F" w:rsidRDefault="00883D7F">
      <w:pPr>
        <w:pStyle w:val="ConsPlusTitle"/>
        <w:jc w:val="center"/>
      </w:pPr>
      <w:r>
        <w:t>от 4 февраля 2026 г. N 26-нп</w:t>
      </w:r>
    </w:p>
    <w:p w:rsidR="00883D7F" w:rsidRDefault="00883D7F">
      <w:pPr>
        <w:pStyle w:val="ConsPlusTitle"/>
        <w:jc w:val="center"/>
      </w:pPr>
    </w:p>
    <w:p w:rsidR="00883D7F" w:rsidRDefault="00883D7F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883D7F" w:rsidRDefault="00883D7F">
      <w:pPr>
        <w:pStyle w:val="ConsPlusTitle"/>
        <w:jc w:val="center"/>
      </w:pPr>
      <w:r>
        <w:t>ГОСУДАРСТВЕННОЙ УСЛУГИ "ПРЕДОСТАВЛЕНИЕ ДОПОЛНИТЕЛЬНЫХ МЕР</w:t>
      </w:r>
    </w:p>
    <w:p w:rsidR="00883D7F" w:rsidRDefault="00883D7F">
      <w:pPr>
        <w:pStyle w:val="ConsPlusTitle"/>
        <w:jc w:val="center"/>
      </w:pPr>
      <w:r>
        <w:t>СОЦИАЛЬНОЙ ПОМОЩИ"</w:t>
      </w:r>
    </w:p>
    <w:p w:rsidR="00883D7F" w:rsidRDefault="00883D7F">
      <w:pPr>
        <w:pStyle w:val="ConsPlusNormal"/>
        <w:ind w:firstLine="540"/>
        <w:jc w:val="both"/>
      </w:pPr>
    </w:p>
    <w:p w:rsidR="00883D7F" w:rsidRDefault="00883D7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услуг",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15 декабря 2023 года N 632-п "О разработке и утверждении административных регламентов предоставления государственных услуг" приказываю: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42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"Предоставление дополнительных мер социальной помощи".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883D7F" w:rsidRDefault="00883D7F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30 мая 2012 года N 12-нп "Об утверждении административного регламента предоставления государственной услуги по социальной поддержке малоимущих граждан";</w:t>
      </w:r>
    </w:p>
    <w:p w:rsidR="00883D7F" w:rsidRDefault="00883D7F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28 мая 2013 года N 23-нп "О внесении изменения в приказ Департамента социального развития Ханты-Мансийского автономного округа - Югры от 30 мая 2012 года N 12-нп "Об утверждении административного регламента предоставления государственной услуги по социальной поддержке малоимущих граждан";</w:t>
      </w:r>
    </w:p>
    <w:p w:rsidR="00883D7F" w:rsidRDefault="00883D7F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пункт 3</w:t>
        </w:r>
      </w:hyperlink>
      <w:r>
        <w:t xml:space="preserve"> приказа Департамента социального развития Ханты-Мансийского автономного округа - Югры от 30 декабря 2013 года N 37-нп "О внесении изменений в отдельные приказы Департамента социального развития Ханты-Мансийского автономного округа - Югры";</w:t>
      </w:r>
    </w:p>
    <w:p w:rsidR="00883D7F" w:rsidRDefault="00883D7F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28 ноября 2014 года N 24-нп "О внесении изменения в приказ Департамента социального развития Ханты-Мансийского автономного округа - Югры от 30 мая 2012 года N 12-нп "Об утверждении административного регламента предоставления государственной услуги по социальной поддержке малоимущих граждан";</w:t>
      </w:r>
    </w:p>
    <w:p w:rsidR="00883D7F" w:rsidRDefault="00883D7F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24 августа 2015 года N 31-нп "О внесении изменений в приказ Департамента социального развития Ханты-Мансийского автономного округа - Югры от 30 мая 2012 года N 12-нп "Об утверждении административного регламента предоставления государственной услуги по социальной поддержке малоимущих граждан";</w:t>
      </w:r>
    </w:p>
    <w:p w:rsidR="00883D7F" w:rsidRDefault="00883D7F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пункт 8</w:t>
        </w:r>
      </w:hyperlink>
      <w:r>
        <w:t xml:space="preserve"> приказа Департамента социального развития Ханты-Мансийского автономного округа - Югры от 6 апреля 2016 года N 7-нп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883D7F" w:rsidRDefault="00883D7F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</w:t>
      </w:r>
      <w:r>
        <w:lastRenderedPageBreak/>
        <w:t>от 20 апреля 2016 года N 8-нп "О внесении изменений в приложение к приказу Департамента социального развития Ханты-Мансийского автономного округа - Югры от 30 мая 2012 года N 12-нп "Об утверждении административного регламента предоставления государственной услуги по социальной поддержке малоимущих граждан";</w:t>
      </w:r>
    </w:p>
    <w:p w:rsidR="00883D7F" w:rsidRDefault="00883D7F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пункт 3</w:t>
        </w:r>
      </w:hyperlink>
      <w:r>
        <w:t xml:space="preserve"> приказа Департамента социального развития Ханты-Мансийского автономного округа - Югры от 27 февраля 2017 года N 02-нп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883D7F" w:rsidRDefault="00883D7F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пункт 17</w:t>
        </w:r>
      </w:hyperlink>
      <w:r>
        <w:t xml:space="preserve"> приказа Департамента социального развития Ханты-Мансийского автономного округа - Югры от 16 августа 2017 года N 12-нп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883D7F" w:rsidRDefault="00883D7F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16 января 2020 года N 03-нп "О внесении изменений в приказ Департамента социального развития Ханты-Мансийского автономного округа - Югры от 30 мая 2012 года N 12-нп "Об утверждении административного регламента предоставления государственной услуги по социальной поддержке малоимущих граждан";</w:t>
      </w:r>
    </w:p>
    <w:p w:rsidR="00883D7F" w:rsidRDefault="00883D7F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12 ноября 2021 года N 29-нп "О внесении изменения в приказ Департамента социального развития Ханты-Мансийского автономного округа - Югры от 30 мая 2012 года N 12-нп "Об утверждении административного регламента предоставления государственной услуги по социальной поддержке малоимущих граждан";</w:t>
      </w:r>
    </w:p>
    <w:p w:rsidR="00883D7F" w:rsidRDefault="00883D7F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10 августа 2022 года N 31-нп "О внесении изменения в приказ Департамента социального развития Ханты-Мансийского автономного округа - Югры от 30 мая 2012 года N 12-нп "Об утверждении административного регламента предоставления государственной услуги по социальной поддержке малоимущих граждан";</w:t>
      </w:r>
    </w:p>
    <w:p w:rsidR="00883D7F" w:rsidRDefault="00883D7F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26 декабря 2022 года N 48-нп "О внесении изменений в приложение к приказу Департамента социального развития Ханты-Мансийского автономного округа - Югры от 30 мая 2012 года N 12-нп "Об утверждении административного регламента предоставления государственной услуги по социальной поддержке малоимущих граждан".</w:t>
      </w:r>
    </w:p>
    <w:p w:rsidR="00883D7F" w:rsidRDefault="00883D7F">
      <w:pPr>
        <w:pStyle w:val="ConsPlusNormal"/>
        <w:ind w:firstLine="540"/>
        <w:jc w:val="both"/>
      </w:pPr>
    </w:p>
    <w:p w:rsidR="00883D7F" w:rsidRDefault="00883D7F">
      <w:pPr>
        <w:pStyle w:val="ConsPlusNormal"/>
        <w:jc w:val="right"/>
      </w:pPr>
      <w:r>
        <w:t>Директор Департамента</w:t>
      </w:r>
    </w:p>
    <w:p w:rsidR="00883D7F" w:rsidRDefault="00883D7F">
      <w:pPr>
        <w:pStyle w:val="ConsPlusNormal"/>
        <w:jc w:val="right"/>
      </w:pPr>
      <w:r>
        <w:t>А.В.ТЕРЕХИН</w:t>
      </w:r>
    </w:p>
    <w:p w:rsidR="00883D7F" w:rsidRDefault="00883D7F">
      <w:pPr>
        <w:pStyle w:val="ConsPlusNormal"/>
      </w:pPr>
    </w:p>
    <w:p w:rsidR="00883D7F" w:rsidRDefault="00883D7F">
      <w:pPr>
        <w:pStyle w:val="ConsPlusNormal"/>
      </w:pPr>
    </w:p>
    <w:p w:rsidR="00883D7F" w:rsidRDefault="00883D7F">
      <w:pPr>
        <w:pStyle w:val="ConsPlusNormal"/>
      </w:pPr>
    </w:p>
    <w:p w:rsidR="00883D7F" w:rsidRDefault="00883D7F">
      <w:pPr>
        <w:pStyle w:val="ConsPlusNormal"/>
      </w:pPr>
    </w:p>
    <w:p w:rsidR="00883D7F" w:rsidRDefault="00883D7F">
      <w:pPr>
        <w:pStyle w:val="ConsPlusNormal"/>
      </w:pPr>
    </w:p>
    <w:p w:rsidR="00883D7F" w:rsidRDefault="00883D7F">
      <w:pPr>
        <w:pStyle w:val="ConsPlusNormal"/>
        <w:jc w:val="right"/>
        <w:outlineLvl w:val="0"/>
      </w:pPr>
      <w:r>
        <w:t>Приложение</w:t>
      </w:r>
    </w:p>
    <w:p w:rsidR="00883D7F" w:rsidRDefault="00883D7F">
      <w:pPr>
        <w:pStyle w:val="ConsPlusNormal"/>
        <w:jc w:val="right"/>
      </w:pPr>
      <w:r>
        <w:t>к приказу</w:t>
      </w:r>
    </w:p>
    <w:p w:rsidR="00883D7F" w:rsidRDefault="00883D7F">
      <w:pPr>
        <w:pStyle w:val="ConsPlusNormal"/>
        <w:jc w:val="right"/>
      </w:pPr>
      <w:r>
        <w:t>Департамента социального развития Ханты-Мансийского</w:t>
      </w:r>
    </w:p>
    <w:p w:rsidR="00883D7F" w:rsidRDefault="00883D7F">
      <w:pPr>
        <w:pStyle w:val="ConsPlusNormal"/>
        <w:jc w:val="right"/>
      </w:pPr>
      <w:r>
        <w:t>автономного округа - Югры</w:t>
      </w:r>
    </w:p>
    <w:p w:rsidR="00883D7F" w:rsidRDefault="00883D7F">
      <w:pPr>
        <w:pStyle w:val="ConsPlusNormal"/>
        <w:jc w:val="right"/>
      </w:pPr>
      <w:r>
        <w:t>от 4 февраля 2026 года N 26-нп</w:t>
      </w:r>
    </w:p>
    <w:p w:rsidR="00883D7F" w:rsidRDefault="00883D7F">
      <w:pPr>
        <w:pStyle w:val="ConsPlusNormal"/>
      </w:pPr>
    </w:p>
    <w:p w:rsidR="00883D7F" w:rsidRDefault="00883D7F">
      <w:pPr>
        <w:pStyle w:val="ConsPlusTitle"/>
        <w:jc w:val="center"/>
      </w:pPr>
      <w:bookmarkStart w:id="0" w:name="P42"/>
      <w:bookmarkEnd w:id="0"/>
      <w:r>
        <w:t>АДМИНИСТРАТИВНЫЙ РЕГЛАМЕНТ</w:t>
      </w:r>
    </w:p>
    <w:p w:rsidR="00883D7F" w:rsidRDefault="00883D7F">
      <w:pPr>
        <w:pStyle w:val="ConsPlusTitle"/>
        <w:jc w:val="center"/>
      </w:pPr>
      <w:r>
        <w:t>ПРЕДОСТАВЛЕНИЯ ГОСУДАРСТВЕННОЙ УСЛУГИ "ПРЕДОСТАВЛЕНИЕ</w:t>
      </w:r>
    </w:p>
    <w:p w:rsidR="00883D7F" w:rsidRDefault="00883D7F">
      <w:pPr>
        <w:pStyle w:val="ConsPlusTitle"/>
        <w:jc w:val="center"/>
      </w:pPr>
      <w:r>
        <w:t>ДОПОЛНИТЕЛЬНЫХ МЕР СОЦИАЛЬНОЙ ПОМОЩИ"</w:t>
      </w:r>
    </w:p>
    <w:p w:rsidR="00883D7F" w:rsidRDefault="00883D7F">
      <w:pPr>
        <w:pStyle w:val="ConsPlusNormal"/>
      </w:pPr>
    </w:p>
    <w:p w:rsidR="00883D7F" w:rsidRDefault="00883D7F">
      <w:pPr>
        <w:pStyle w:val="ConsPlusTitle"/>
        <w:jc w:val="center"/>
        <w:outlineLvl w:val="1"/>
      </w:pPr>
      <w:r>
        <w:t>I. Общие положения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ind w:firstLine="540"/>
        <w:jc w:val="both"/>
      </w:pPr>
      <w:r>
        <w:t>1. Настоящий административный регламент устанавливает порядок и стандарт предоставления государственной услуги "Предоставление дополнительных мер социальной помощи" (далее - Услуга).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 xml:space="preserve">2. Услуга предоставляется следующим категориям заявителей, указанным в </w:t>
      </w:r>
      <w:hyperlink w:anchor="P258">
        <w:r>
          <w:rPr>
            <w:color w:val="0000FF"/>
          </w:rPr>
          <w:t>приложении</w:t>
        </w:r>
      </w:hyperlink>
      <w:r>
        <w:t xml:space="preserve"> к настоящему административному регламенту &lt;1&gt;: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0">
        <w:r>
          <w:rPr>
            <w:color w:val="0000FF"/>
          </w:rPr>
          <w:t>Статья 6</w:t>
        </w:r>
      </w:hyperlink>
      <w:r>
        <w:t xml:space="preserve"> Закона Ханты-Мансийского автономного округа - Югры от 24 декабря 2007 года N 197-оз "О государственной социальной помощи и дополнительных мерах социальной помощи населению Ханты-Мансийского автономного округа - Югры", </w:t>
      </w:r>
      <w:hyperlink r:id="rId21">
        <w:r>
          <w:rPr>
            <w:color w:val="0000FF"/>
          </w:rPr>
          <w:t>Порядок</w:t>
        </w:r>
      </w:hyperlink>
      <w:r>
        <w:t xml:space="preserve"> и условия предоставления дополнительных мер социальной помощи и ее размеров, утвержденный постановлением Правительства автономного округа от 6 марта 2008 года N 49-п "О реализации Закона Ханты-Мансийского автономного округа - Югры от 24 декабря 2007 года N 197-оз "О государственной социальной помощи и дополнительных мерах социальной помощи населению Ханты-Мансийского автономного округа - Югры"/</w:t>
      </w:r>
    </w:p>
    <w:p w:rsidR="00883D7F" w:rsidRDefault="00883D7F">
      <w:pPr>
        <w:pStyle w:val="ConsPlusNormal"/>
        <w:ind w:firstLine="540"/>
        <w:jc w:val="both"/>
      </w:pPr>
    </w:p>
    <w:p w:rsidR="00883D7F" w:rsidRDefault="00883D7F">
      <w:pPr>
        <w:pStyle w:val="ConsPlusNormal"/>
        <w:ind w:firstLine="540"/>
        <w:jc w:val="both"/>
      </w:pPr>
      <w:r>
        <w:t>а) в виде единовременной помощи при возникновении экстремальной жизненной ситуации гражданам Российской Федерации, постоянно проживающим на территории Ханты-Мансийского автономного округа - Югры (далее - автономный округ) не менее десяти лет;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б) в виде единовременной помощи при возникновении экстремальной жизненной ситуации независимо от срока постоянного проживания в автономном округе гражданам Российской Федерации: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пострадавшим вследствие чрезвычайной ситуации при введении режима чрезвычайной ситуации в соответствии с законодательством Российской Федерации и законодательством автономного округа;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пострадавшим в случае частичной или полной утраты жилого помещения (дом, квартира, комната), являющегося единственным для семьи (одиноко проживающего гражданина), в котором семья (одиноко проживающий гражданин) постоянно проживает, в результате стихийного бедствия, пожара, наводнения, обвала или разрушения жилого помещения, аварии, террористического акта и (или) при пресечении террористического акта правомерными действиями;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участникам специальной военной операции, получившим при выполнении задач в ходе ее проведения тяжелое увечье (ранение, травму, контузию), на получение медицинской помощи и мероприятий реабилитации;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многодетным семьям и семьям, находящимся в социально опасном положении, в целях компенсации расходов на приобретение автономных дымовых пожарных извещателей в жилое помещение, принадлежащее им на праве собственности;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в) в виде срочной единовременной помощи гражданам Российской Федерации, имеющим место жительства на территории автономного округа.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3. Услуга должна быть предоставлена заявителю в соответствии с категориями (признаками) заявителя, сведения о которых размещаются в федеральной государственной информационной системе "Единый портал государственных и муниципальных услуг (функций) (далее - Единый портал).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Title"/>
        <w:jc w:val="center"/>
        <w:outlineLvl w:val="1"/>
      </w:pPr>
      <w:r>
        <w:t>II. Стандарт предоставления Услуги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Title"/>
        <w:jc w:val="center"/>
        <w:outlineLvl w:val="2"/>
      </w:pPr>
      <w:r>
        <w:lastRenderedPageBreak/>
        <w:t>Наименование Услуги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ind w:firstLine="540"/>
        <w:jc w:val="both"/>
      </w:pPr>
      <w:r>
        <w:t>4. Предоставление дополнительных мер социальной помощи.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Title"/>
        <w:jc w:val="center"/>
        <w:outlineLvl w:val="2"/>
      </w:pPr>
      <w:r>
        <w:t>Наименование органа, предоставляющего Услугу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ind w:firstLine="540"/>
        <w:jc w:val="both"/>
      </w:pPr>
      <w:r>
        <w:t>5. Услуга предоставляется казенным учреждением автономного округа "Агентство социального благополучия населения" &lt;2&gt; (далее - Учреждение).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 xml:space="preserve">&lt;2&gt; Услуга предоставляется в соответствии с </w:t>
      </w:r>
      <w:hyperlink r:id="rId22">
        <w:r>
          <w:rPr>
            <w:color w:val="0000FF"/>
          </w:rPr>
          <w:t>пунктом 6 статьи 6</w:t>
        </w:r>
      </w:hyperlink>
      <w:r>
        <w:t xml:space="preserve"> Закона автономного округа от 24 декабря 2007 года N 197-оз "О государственной социальной помощи и дополнительных мерах социальной помощи населению Ханты-Мансийского автономного округа - Югры", </w:t>
      </w:r>
      <w:hyperlink r:id="rId23">
        <w:r>
          <w:rPr>
            <w:color w:val="0000FF"/>
          </w:rPr>
          <w:t>пунктами 4.5</w:t>
        </w:r>
      </w:hyperlink>
      <w:r>
        <w:t xml:space="preserve">, </w:t>
      </w:r>
      <w:hyperlink r:id="rId24">
        <w:r>
          <w:rPr>
            <w:color w:val="0000FF"/>
          </w:rPr>
          <w:t>4.8</w:t>
        </w:r>
      </w:hyperlink>
      <w:r>
        <w:t xml:space="preserve"> Порядка и условиями предоставления дополнительных мер социальной помощи и ее размеров, утвержденного постановлением Правительства Ханты-Мансийского автономного округа - Югры от 6 марта 2008 года N 49-п "О реализации Закона Ханты-Мансийского автономного округа - Югры от 24 декабря 2007 года N 197-оз "О государственной социальной помощи и дополнительных мерах социальной помощи населению Ханты-Мансийского автономного округа - Югры".</w:t>
      </w:r>
    </w:p>
    <w:p w:rsidR="00883D7F" w:rsidRDefault="00883D7F">
      <w:pPr>
        <w:pStyle w:val="ConsPlusNormal"/>
        <w:ind w:firstLine="540"/>
        <w:jc w:val="both"/>
      </w:pPr>
    </w:p>
    <w:p w:rsidR="00883D7F" w:rsidRDefault="00883D7F">
      <w:pPr>
        <w:pStyle w:val="ConsPlusTitle"/>
        <w:jc w:val="center"/>
        <w:outlineLvl w:val="2"/>
      </w:pPr>
      <w:r>
        <w:t>Результат предоставления Услуги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ind w:firstLine="540"/>
        <w:jc w:val="both"/>
      </w:pPr>
      <w:r>
        <w:t>6. При обращении заявителя за предоставлением Услуги результатами являются: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а) выплата (перечисление) денежных средств заявителю;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7. Формирование реестровой записи в качестве результата предоставления Услуги не предусмотрено.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8. Документами, содержащими решения о предоставлении Услуги, являются: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а) локальный правовой акт о перечислении денежных средств заявителю;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(документ на бумажном носителе или электронный документ, подписанный усиленной квалифицированной электронной подписью).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9. Перечисление денежных средств осуществляется в виде почтовых или банковских переводов в зависимости от решения заявителя.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Title"/>
        <w:jc w:val="center"/>
        <w:outlineLvl w:val="2"/>
      </w:pPr>
      <w:r>
        <w:t>Срок предоставления Услуги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ind w:firstLine="540"/>
        <w:jc w:val="both"/>
      </w:pPr>
      <w:r>
        <w:t>10. Максимальный срок предоставления Услуги в виде единовременной помощи при возникновении экстремальной жизненной ситуации, исчисляемый с даты регистрации заявления о предоставлении Услуги (далее также - заявление) и документов, необходимых для предоставления Услуги, составляет: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а) 35 дней независимо от категории (признаков) заявителя - при обращении заявителя посредством Единого портала;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б) 35 дней независимо от категории (признаков) заявителя - при обращении заявителя в многофункциональный центр предоставления государственных и муниципальных услуг (далее - МФЦ);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 xml:space="preserve">в) 35 дней независимо от категории (признаков) заявителя - при обращении заявителя </w:t>
      </w:r>
      <w:r>
        <w:lastRenderedPageBreak/>
        <w:t>посредством почтовой связи в Учреждение.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11. Максимальный срок предоставления Услуги в виде срочной единовременной помощи, исчисляемый с даты регистрации заявления и документов, необходимых для предоставления Услуги, составляет 2 рабочих дня при обращении заявителя в МФЦ.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883D7F" w:rsidRDefault="00883D7F">
      <w:pPr>
        <w:pStyle w:val="ConsPlusTitle"/>
        <w:jc w:val="center"/>
      </w:pPr>
      <w:r>
        <w:t>государственной услуги, и способы ее взимания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ind w:firstLine="540"/>
        <w:jc w:val="both"/>
      </w:pPr>
      <w:r>
        <w:t>12. Взимание государственной пошлины или иной платы за предоставление Услуги законодательством не предусмотрено.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883D7F" w:rsidRDefault="00883D7F">
      <w:pPr>
        <w:pStyle w:val="ConsPlusTitle"/>
        <w:jc w:val="center"/>
      </w:pPr>
      <w:r>
        <w:t>запроса о предоставлении Услуги и при получении результата</w:t>
      </w:r>
    </w:p>
    <w:p w:rsidR="00883D7F" w:rsidRDefault="00883D7F">
      <w:pPr>
        <w:pStyle w:val="ConsPlusTitle"/>
        <w:jc w:val="center"/>
      </w:pPr>
      <w:r>
        <w:t>предоставления Услуги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ind w:firstLine="540"/>
        <w:jc w:val="both"/>
      </w:pPr>
      <w:r>
        <w:t>13. Максимальный срок ожидания в очереди при подаче заявления составляет 15 минут.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14. Максимальный срок ожидания в очереди при получении результата Услуги не предусмотрен, поскольку выдача результата осуществляется в электронном виде и почтовым отправлением.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883D7F" w:rsidRDefault="00883D7F">
      <w:pPr>
        <w:pStyle w:val="ConsPlusTitle"/>
        <w:jc w:val="center"/>
      </w:pPr>
      <w:r>
        <w:t>государственной Услуги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ind w:firstLine="540"/>
        <w:jc w:val="both"/>
      </w:pPr>
      <w:r>
        <w:t>15. Срок регистрации заявления и документов, необходимых для предоставления Услуги, составляет: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в) посредством почтового отправления - 1 рабочий день.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Title"/>
        <w:jc w:val="center"/>
        <w:outlineLvl w:val="2"/>
      </w:pPr>
      <w:r>
        <w:t>Требования к помещениям, в которых предоставляется Услуга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ind w:firstLine="540"/>
        <w:jc w:val="both"/>
      </w:pPr>
      <w:r>
        <w:t>16. Требования к помещениям, в которых предоставляется Услуга, размещены на официальном сайте Учреждения в информационно-телекоммуникационной сети "Интернет", а также на Едином портале (при наличии технической возможности).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Title"/>
        <w:jc w:val="center"/>
        <w:outlineLvl w:val="2"/>
      </w:pPr>
      <w:r>
        <w:t>Показатели доступности и качества Услуги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ind w:firstLine="540"/>
        <w:jc w:val="both"/>
      </w:pPr>
      <w:r>
        <w:t>17. Показатели доступности и качества Услуги размещены на официальном сайте Учреждения в информационно-телекоммуникационной сети "Интернет", а также на Едином портале (при наличии технической возможности).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Title"/>
        <w:jc w:val="center"/>
        <w:outlineLvl w:val="2"/>
      </w:pPr>
      <w:r>
        <w:t>Иные требования к предоставлению Услуги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ind w:firstLine="540"/>
        <w:jc w:val="both"/>
      </w:pPr>
      <w:r>
        <w:t>18. Услуги, которые являются необходимыми и обязательными для предоставления Услуги, законодательством не предусмотрены.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19. Информационные системы, используемые для предоставления Услуги в виде единовременной помощи при возникновении экстремальной жизненной ситуации: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а) Единый портал;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lastRenderedPageBreak/>
        <w:t>б) единая система межведомственного электронного взаимодействия &lt;3&gt;;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5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года N 697 "О единой системе межведомственного электронного взаимодействия".</w:t>
      </w:r>
    </w:p>
    <w:p w:rsidR="00883D7F" w:rsidRDefault="00883D7F">
      <w:pPr>
        <w:pStyle w:val="ConsPlusNormal"/>
        <w:ind w:firstLine="540"/>
        <w:jc w:val="both"/>
      </w:pPr>
    </w:p>
    <w:p w:rsidR="00883D7F" w:rsidRDefault="00883D7F">
      <w:pPr>
        <w:pStyle w:val="ConsPlusNormal"/>
        <w:ind w:firstLine="540"/>
        <w:jc w:val="both"/>
      </w:pPr>
      <w:r>
        <w:t>в) государственная информационная система автономного округа "Прикладное программное обеспечение "Автоматизированная система обработки информации" (ГИС "Соцразвитие Югры");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г) государственная информационная система "Единая централизованная цифровая платформа в социальной сфере" (далее - Единая цифровая платформа).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20. Информационная система, используемая для предоставления Услуги в виде срочной единовременной помощи: государственная информационная система автономного округа "Прикладное программное обеспечение "Автоматизированная система обработки информации" (ГИС "Соцразвитие Югры").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21. Услуга в отношении несовершеннолетних не предоставляется.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22.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23. Услуга предусматривает возможность предоставления Услуги в МФЦ.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24. МФЦ, в которых организуется предоставление Услуги, не могут принимать решение об отказе в приеме заявления и документов и (или) информации, необходимых для предоставления Услуги.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25. Возможность выдачи заявителю результата предоставления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Услуги, а также выдача документов, включая составление на бумажном носителе и заверение выписок из информационных систем не предусмотрена.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883D7F" w:rsidRDefault="00883D7F">
      <w:pPr>
        <w:pStyle w:val="ConsPlusTitle"/>
        <w:jc w:val="center"/>
      </w:pPr>
      <w:r>
        <w:t>для предоставления Услуги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ind w:firstLine="540"/>
        <w:jc w:val="both"/>
      </w:pPr>
      <w:r>
        <w:t xml:space="preserve">26. В </w:t>
      </w:r>
      <w:hyperlink w:anchor="P322">
        <w:r>
          <w:rPr>
            <w:color w:val="0000FF"/>
          </w:rPr>
          <w:t>таблице 2</w:t>
        </w:r>
      </w:hyperlink>
      <w:r>
        <w:t xml:space="preserve"> приложения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а) документы и информацию, которые заявитель должен представить самостоятельно;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б)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 xml:space="preserve">27. Сведения о форме заявления и документов, необходимых для предоставления Услуги, приведены в </w:t>
      </w:r>
      <w:hyperlink w:anchor="P258">
        <w:r>
          <w:rPr>
            <w:color w:val="0000FF"/>
          </w:rPr>
          <w:t>приложении</w:t>
        </w:r>
      </w:hyperlink>
      <w:r>
        <w:t xml:space="preserve"> к настоящему административному регламенту.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883D7F" w:rsidRDefault="00883D7F">
      <w:pPr>
        <w:pStyle w:val="ConsPlusTitle"/>
        <w:jc w:val="center"/>
      </w:pPr>
      <w:r>
        <w:t>о предоставлении Услуги и документов, необходимых</w:t>
      </w:r>
    </w:p>
    <w:p w:rsidR="00883D7F" w:rsidRDefault="00883D7F">
      <w:pPr>
        <w:pStyle w:val="ConsPlusTitle"/>
        <w:jc w:val="center"/>
      </w:pPr>
      <w:r>
        <w:t>для предоставления Услуги, и исчерпывающий перечень</w:t>
      </w:r>
    </w:p>
    <w:p w:rsidR="00883D7F" w:rsidRDefault="00883D7F">
      <w:pPr>
        <w:pStyle w:val="ConsPlusTitle"/>
        <w:jc w:val="center"/>
      </w:pPr>
      <w:r>
        <w:t>оснований для приостановления предоставления Услуги или</w:t>
      </w:r>
    </w:p>
    <w:p w:rsidR="00883D7F" w:rsidRDefault="00883D7F">
      <w:pPr>
        <w:pStyle w:val="ConsPlusTitle"/>
        <w:jc w:val="center"/>
      </w:pPr>
      <w:r>
        <w:lastRenderedPageBreak/>
        <w:t>для отказа в предоставлении Услуги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ind w:firstLine="540"/>
        <w:jc w:val="both"/>
      </w:pPr>
      <w:r>
        <w:t>28. Основания для отказа в приеме заявления и документов, необходимых для предоставления Услуги, законодательством не предусмотрены.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29. Основания для приостановления предоставления Услуги законодательством не предусмотрены.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30. Основаниями для отказа в предоставлении Услуги являются: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а) неполучение (неоформление) мер социальной поддержки, иных социальных выплат, гарантированных заявителю и членам его семьи действующим законодательством;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б) представление заявителем неполных и (или) недостоверных сведений о составе семьи, доходах и принадлежащем ему (его семье) на праве собственности имуществе, неизвещение об изменении указанных сведений с момента подачи заявления о предоставлении дополнительных мер социальной помощи и прилагаемых к нему документов до перечисления денежных средств заявителю;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в) отсутствие права на предоставление Услуги.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 xml:space="preserve">31. Основания для отказа в предоставлении Услуги с учетом категории (признаков) заявителя приведены в </w:t>
      </w:r>
      <w:hyperlink w:anchor="P454">
        <w:r>
          <w:rPr>
            <w:color w:val="0000FF"/>
          </w:rPr>
          <w:t>таблице 3</w:t>
        </w:r>
      </w:hyperlink>
      <w:r>
        <w:t xml:space="preserve"> приложения к настоящему административному регламенту.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883D7F" w:rsidRDefault="00883D7F">
      <w:pPr>
        <w:pStyle w:val="ConsPlusTitle"/>
        <w:jc w:val="center"/>
      </w:pPr>
      <w:r>
        <w:t>административных процедур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Title"/>
        <w:jc w:val="center"/>
        <w:outlineLvl w:val="2"/>
      </w:pPr>
      <w:r>
        <w:t>Перечень административных процедур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ind w:firstLine="540"/>
        <w:jc w:val="both"/>
      </w:pPr>
      <w:r>
        <w:t>32. Административные процедуры, осуществляемые при предоставлении Услуги в виде единовременной помощи при возникновении экстремальной жизненной ситуации в соответствии с настоящим административным регламентом: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б) прием заявления и документов и (или) информации, необходимых для предоставления Услуги;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г) оценка сведений о заявителе и (или) объектах, принадлежащих заявителю;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д) принятие решения о предоставлении (об отказе в предоставлении) Услуги;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е) предоставление результата Услуги.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33. Административные процедуры, осуществляемые при предоставлении Услуги в виде срочной единовременной помощи в соответствии с настоящим административным регламентом: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б) прием заявления и документов и (или) информации, необходимых для предоставления Услуги;</w:t>
      </w:r>
    </w:p>
    <w:p w:rsidR="00883D7F" w:rsidRDefault="00883D7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83D7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83D7F" w:rsidRDefault="00883D7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83D7F" w:rsidRDefault="00883D7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83D7F" w:rsidRDefault="00883D7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83D7F" w:rsidRDefault="00883D7F">
            <w:pPr>
              <w:pStyle w:val="ConsPlusNormal"/>
              <w:jc w:val="both"/>
            </w:pPr>
            <w:r>
              <w:rPr>
                <w:color w:val="392C69"/>
              </w:rPr>
              <w:t>Литерация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83D7F" w:rsidRDefault="00883D7F">
            <w:pPr>
              <w:pStyle w:val="ConsPlusNormal"/>
            </w:pPr>
          </w:p>
        </w:tc>
      </w:tr>
    </w:tbl>
    <w:p w:rsidR="00883D7F" w:rsidRDefault="00883D7F">
      <w:pPr>
        <w:pStyle w:val="ConsPlusNormal"/>
        <w:spacing w:before="280"/>
        <w:ind w:firstLine="540"/>
        <w:jc w:val="both"/>
      </w:pPr>
      <w:r>
        <w:lastRenderedPageBreak/>
        <w:t>г) принятие решения о предоставлении (об отказе в предоставлении) Услуги;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Title"/>
        <w:jc w:val="center"/>
        <w:outlineLvl w:val="2"/>
      </w:pPr>
      <w:r>
        <w:t>Профилирование заявителя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ind w:firstLine="540"/>
        <w:jc w:val="both"/>
      </w:pPr>
      <w:r>
        <w:t xml:space="preserve">34. По результатам получения ответов от заявителя на вопросы анкетирования определяется перечень комбинаций значений признаков заявителя. Идентификатор категорий (признаков) заявителя приведен в </w:t>
      </w:r>
      <w:hyperlink w:anchor="P288">
        <w:r>
          <w:rPr>
            <w:color w:val="0000FF"/>
          </w:rPr>
          <w:t>таблице 1</w:t>
        </w:r>
      </w:hyperlink>
      <w:r>
        <w:t xml:space="preserve"> приложения к настоящему административному регламенту.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35. Профилирование осуществляется в МФЦ, посредством Единого портала.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Title"/>
        <w:jc w:val="center"/>
        <w:outlineLvl w:val="2"/>
      </w:pPr>
      <w:r>
        <w:t>Прием заявления и документов и (или) информации, необходимых</w:t>
      </w:r>
    </w:p>
    <w:p w:rsidR="00883D7F" w:rsidRDefault="00883D7F">
      <w:pPr>
        <w:pStyle w:val="ConsPlusTitle"/>
        <w:jc w:val="center"/>
      </w:pPr>
      <w:r>
        <w:t>для предоставления Услуги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ind w:firstLine="540"/>
        <w:jc w:val="both"/>
      </w:pPr>
      <w:r>
        <w:t xml:space="preserve">36. Состав заявления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документов и (или) информации приведены в </w:t>
      </w:r>
      <w:hyperlink w:anchor="P322">
        <w:r>
          <w:rPr>
            <w:color w:val="0000FF"/>
          </w:rPr>
          <w:t>таблице 2</w:t>
        </w:r>
      </w:hyperlink>
      <w:r>
        <w:t xml:space="preserve"> приложения к настоящему административному регламенту.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37. Способы установления личности (идентификации) заявителя при взаимодействии с заявителями являются: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а) посредством Единого портала - 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б) в МФЦ - документ, удостоверяющий личность;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в) посредством почтового отправления - копия документа, удостоверяющего личность.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38. Основания для отказа в приеме заявления и документов законодательством не предусмотрены.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39. Услуга не предусматривает возможности приема заявления и документов, необходимых для предоставления Услуги, по выбору заявителя, независимо от его места жительства или места пребывания.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40. Срок регистрации заявления и документов, необходимых для предоставления Услуги, составляет: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б) в МФЦ - 1 рабочий день;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в) посредством почтового отправления в Учреждение - 1 рабочий день.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ind w:firstLine="540"/>
        <w:jc w:val="both"/>
      </w:pPr>
      <w:r>
        <w:t>41. Для получения Услуги необходимо направление следующих межведомственных информационных запросов: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а) сведения о доходах заявителя и членов семьи, получаемых в виде пенсии и или иных выплат, - в Фонде пенсионного и социального страхования Российской Федерации (далее - Социальный фонд России);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lastRenderedPageBreak/>
        <w:t>б) сведения о доходах заявителя и членов семьи, получаемых в виде пособий по безработице, материальной помощи и иным выплатах безработным гражданам, а также стипендиях и материальной помощи, выплачиваемой гражданам в период прохождения профессионального обучения и получения дополнительного профессионального образования по направлению органов занятости населения, выплатах безработным гражданам, принимающим участие в общественных работах, и безработным гражданам, особо нуждающимся в социальной защите, в период их участия во временных работах, а также выплатах несовершеннолетним гражданам в возрасте от 14 до 18 лет в период их участия во временных работах - в территориальных органах занятости населения автономного округа;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в) сведения о доходах физических лиц, доходах граждан, осуществляющих деятельность в качестве индивидуальных предпринимателей; о выплатах, произведенных плательщиками страховых взносов в пользу физических лиц; доходах от сдачи в аренду (наем) принадлежащего заявителю (его семье) на праве собственности недвижимого имущества - в Федеральной налоговой службе;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г) сведения о стипендиях, выплачиваемых обучающимся в профессиональных образовательных организациях и образовательных организациях высшего образования, аспирантам, обучающимся по очной форме по программам подготовки научных и научно-педагогических кадров, обучающимся в духовных образовательных организациях, а также компенсационных выплатах указанным категориям граждан в период их нахождения в академическом отпуске по медицинским показаниям - в образовательных организациях и образовательных организациях высшего образования;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д) сведения о ежемесячных страховых выплатах по обязательному социальному страхованию от несчастных случаев на производстве и профессиональных заболеваний - в Социальном фонде России (Единая цифровая платформа);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е) сведения о совместном проживании гражданина с членами семьи, указанными в заявлении, месте жительства (пребывания), факте постоянного проживания не менее 10 лет в автономном округе по видам сведений "Выгрузка сведений о лицах, проживающих совместно с заявителем, по запросам заинтересованных органов государственной власти и органов местного самоуправления", "Предоставление регистрационного досье о регистрации граждан Российской Федерации (полное)", "Регистрация по месту пребывания", "Регистрация по месту жительства" - в Министерстве внутренних дел Российской Федерации;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ж) сведения о периодах обучения в общеобразовательных организациях, а также сроках обучения по очной форме в профессиональных образовательных организациях и образовательных организациях высшего образования, расположенных в автономном округе, - в организации, осуществляющей образовательную деятельность по образовательным программам профессионального обучения;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з) сведения о периодах нахождения под надзором в организациях автономного округа для детей-сирот и детей, оставшихся без попечения родителей, в семьях опекунов, попечителей, приемных родителей, проживающих на территории автономного округа, - в информационных системах Департамента социального развития автономного округа;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и) сведения о периодах получения социальных услуг в учреждениях социального обслуживания автономного округа - в регистре получателей социальных услуг;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к) сведения о периодах осуществления трудовой деятельности в организациях, расположенных на территории автономного округа, - в Социальном фонде России;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л) сведения о периодах нахождения в качестве безработного, ищущего работу, - в территориальных органах занятости населения автономного округа;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lastRenderedPageBreak/>
        <w:t>м) сведения о периодах нахождения на лечении - в медицинских организациях автономного округа;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н) сведения о заключении (расторжении) брака заявителя и членов семьи - в Федеральной налоговой службе (Единый государственный реестр записей актов гражданского состояния, а в случае регистрации записи соответствующего акта компетентным органом иностранного государства - в едином федеральном информационном регистре, содержащем сведения о населении Российской Федерации);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о) сведения, содержащиеся в решении органа опеки и попечительства об установлении опеки или попечительства над ребенком, - в Социальном фонде России (Единая цифровая платформа);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п) сведения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 - в Социальном фонде России (Единая цифровая платформа);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р) сведения об ограничении дееспособности или признании родителя либо иного законного представителя ребенка недееспособным - в Социальном фонде России (Единая цифровая платформа);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с) сведения о периодах найма жилого помещения, расположенного на территории автономного округа, - в Едином государственном реестре недвижимости Федеральной службы государственной регистрации, кадастра и картографии, исполнительных органах автономного округа, исполнительно-распорядительных органах местного самоуправления муниципальных образований автономного округа.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Title"/>
        <w:jc w:val="center"/>
        <w:outlineLvl w:val="2"/>
      </w:pPr>
      <w:r>
        <w:t>Оценка сведений о заявителе и (или) объектах, принадлежащих</w:t>
      </w:r>
    </w:p>
    <w:p w:rsidR="00883D7F" w:rsidRDefault="00883D7F">
      <w:pPr>
        <w:pStyle w:val="ConsPlusTitle"/>
        <w:jc w:val="center"/>
      </w:pPr>
      <w:r>
        <w:t>заявителю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ind w:firstLine="540"/>
        <w:jc w:val="both"/>
      </w:pPr>
      <w:r>
        <w:t>42. Для получения Услуги в виде единовременной помощи при возникновении экстремальной жизненной ситуации указанные в заявлении сведения в течение 5 рабочих дней с даты подачи заявления проверяются материально-бытовым обследованием, которое осуществляет комиссия, состоящая из специалистов Учреждения. Акт материально-бытового обследования подписывают члены комиссии и заявитель.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 xml:space="preserve">43. В случае подачи заявления по основаниям, предусмотренным </w:t>
      </w:r>
      <w:hyperlink r:id="rId26">
        <w:r>
          <w:rPr>
            <w:color w:val="0000FF"/>
          </w:rPr>
          <w:t>пунктами 2</w:t>
        </w:r>
      </w:hyperlink>
      <w:r>
        <w:t xml:space="preserve">, </w:t>
      </w:r>
      <w:hyperlink r:id="rId27">
        <w:r>
          <w:rPr>
            <w:color w:val="0000FF"/>
          </w:rPr>
          <w:t>3</w:t>
        </w:r>
      </w:hyperlink>
      <w:r>
        <w:t xml:space="preserve">, </w:t>
      </w:r>
      <w:hyperlink r:id="rId28">
        <w:r>
          <w:rPr>
            <w:color w:val="0000FF"/>
          </w:rPr>
          <w:t>8</w:t>
        </w:r>
      </w:hyperlink>
      <w:r>
        <w:t xml:space="preserve"> приложения к Порядку и условиям предоставления дополнительных мер социальной помощи и ее размеров &lt;4&gt;, материально-бытовое обследование для получения Услуги в виде единовременной помощи при возникновении экстремальной жизненной ситуации не осуществляется.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 xml:space="preserve">&lt;4&gt; Утверждены </w:t>
      </w:r>
      <w:hyperlink r:id="rId29">
        <w:r>
          <w:rPr>
            <w:color w:val="0000FF"/>
          </w:rPr>
          <w:t>постановлением</w:t>
        </w:r>
      </w:hyperlink>
      <w:r>
        <w:t xml:space="preserve"> Правительства автономного округа от 6 марта 2008 года N 49-п "О реализации Закона Ханты-Мансийского автономного округа - Югры от 24 декабря 2007 года N 197-оз "О государственной социальной помощи и дополнительных мерах социальной помощи населению Ханты-Мансийского автономного округа - Югры".</w:t>
      </w:r>
    </w:p>
    <w:p w:rsidR="00883D7F" w:rsidRDefault="00883D7F">
      <w:pPr>
        <w:pStyle w:val="ConsPlusNormal"/>
        <w:ind w:firstLine="540"/>
        <w:jc w:val="both"/>
      </w:pPr>
    </w:p>
    <w:p w:rsidR="00883D7F" w:rsidRDefault="00883D7F">
      <w:pPr>
        <w:pStyle w:val="ConsPlusTitle"/>
        <w:jc w:val="center"/>
        <w:outlineLvl w:val="2"/>
      </w:pPr>
      <w:r>
        <w:t>Принятие решения о предоставлении (об отказе</w:t>
      </w:r>
    </w:p>
    <w:p w:rsidR="00883D7F" w:rsidRDefault="00883D7F">
      <w:pPr>
        <w:pStyle w:val="ConsPlusTitle"/>
        <w:jc w:val="center"/>
      </w:pPr>
      <w:r>
        <w:t>в предоставлении) Услуги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ind w:firstLine="540"/>
        <w:jc w:val="both"/>
      </w:pPr>
      <w:r>
        <w:t xml:space="preserve">44. Основания для отказа в предоставлении Услуги приведены в </w:t>
      </w:r>
      <w:hyperlink w:anchor="P454">
        <w:r>
          <w:rPr>
            <w:color w:val="0000FF"/>
          </w:rPr>
          <w:t>таблице 3</w:t>
        </w:r>
      </w:hyperlink>
      <w:r>
        <w:t xml:space="preserve"> приложения к настоящему административному регламенту.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 xml:space="preserve">45. Решение о предоставлении (об отказе в предоставлении) Услуги в виде единовременной помощи при возникновении экстремальной жизненной ситуации в соответствии с полномочиями, </w:t>
      </w:r>
      <w:r>
        <w:lastRenderedPageBreak/>
        <w:t>определенными порядком формирования и работы межведомственной комиссии, рассматривающей вопросы оказания государственной социальной помощи на основании социального контракта (далее - комиссия), принимает комиссия не позднее 10 дней со дня поступления заявления с документами.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46. При проведении дополнительной проверки (комиссионного обследования) в случае обнаружения признаков недостоверности представленных заявителем сведений о доходах семьи (одиноко проживающего гражданина), а также в случае необходимости получения от исполнительных органов и иных организаций дополнительных сведений, комиссия принимает решение о предоставлении (об отказе в предоставлении) Услуги в виде единовременной помощи при возникновении экстремальной жизненной ситуации не позднее 30 дней после поступления заявления с документами.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47. Принятие решения о предоставлении (об отказе в предоставлении) Услуги в виде срочной единовременной помощи осуществляется в срок, не превышающий 2 рабочих дней со дня поступления заявления и документов, необходимых для предоставления Услуги.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Title"/>
        <w:jc w:val="center"/>
        <w:outlineLvl w:val="2"/>
      </w:pPr>
      <w:r>
        <w:t>Предоставление результата Услуги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ind w:firstLine="540"/>
        <w:jc w:val="both"/>
      </w:pPr>
      <w:r>
        <w:t>48. Предоставление результата Услуги в виде единовременной помощи при возникновении экстремальной жизненной ситуации осуществляется в срок, не превышающий 5 дней со дня принятия решения о предоставлении Услуги.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49. Предоставление результата Услуги в виде срочной единовременной помощи осуществляется в срок, не превышающий 2 рабочих дней со дня поступления заявления.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50. Услуга не предусматривает возможности предоставления результата Услуги по выбору заявителя независимо от его места жительства или места пребывания.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883D7F" w:rsidRDefault="00883D7F">
      <w:pPr>
        <w:pStyle w:val="ConsPlusTitle"/>
        <w:jc w:val="center"/>
      </w:pPr>
      <w:r>
        <w:t>рассмотрения заявления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ind w:firstLine="540"/>
        <w:jc w:val="both"/>
      </w:pPr>
      <w:r>
        <w:t>51. Информация об изменении статуса рассмотрения заявления представляется заявителю в Учреждении, на Едином портале.</w:t>
      </w:r>
    </w:p>
    <w:p w:rsidR="00883D7F" w:rsidRDefault="00883D7F">
      <w:pPr>
        <w:pStyle w:val="ConsPlusNormal"/>
        <w:ind w:firstLine="540"/>
        <w:jc w:val="both"/>
      </w:pPr>
    </w:p>
    <w:p w:rsidR="00883D7F" w:rsidRDefault="00883D7F">
      <w:pPr>
        <w:pStyle w:val="ConsPlusNormal"/>
        <w:ind w:firstLine="540"/>
        <w:jc w:val="both"/>
      </w:pPr>
    </w:p>
    <w:p w:rsidR="00883D7F" w:rsidRDefault="00883D7F">
      <w:pPr>
        <w:pStyle w:val="ConsPlusNormal"/>
        <w:ind w:firstLine="540"/>
        <w:jc w:val="both"/>
      </w:pPr>
    </w:p>
    <w:p w:rsidR="00883D7F" w:rsidRDefault="00883D7F">
      <w:pPr>
        <w:pStyle w:val="ConsPlusNormal"/>
        <w:ind w:firstLine="540"/>
        <w:jc w:val="both"/>
      </w:pPr>
    </w:p>
    <w:p w:rsidR="00883D7F" w:rsidRDefault="00883D7F">
      <w:pPr>
        <w:pStyle w:val="ConsPlusNormal"/>
        <w:ind w:firstLine="540"/>
        <w:jc w:val="both"/>
      </w:pPr>
    </w:p>
    <w:p w:rsidR="00883D7F" w:rsidRDefault="00883D7F">
      <w:pPr>
        <w:pStyle w:val="ConsPlusNormal"/>
        <w:jc w:val="right"/>
        <w:outlineLvl w:val="1"/>
      </w:pPr>
      <w:r>
        <w:t>Приложение</w:t>
      </w:r>
    </w:p>
    <w:p w:rsidR="00883D7F" w:rsidRDefault="00883D7F">
      <w:pPr>
        <w:pStyle w:val="ConsPlusNormal"/>
        <w:jc w:val="right"/>
      </w:pPr>
      <w:r>
        <w:t>к административному регламенту предоставления</w:t>
      </w:r>
    </w:p>
    <w:p w:rsidR="00883D7F" w:rsidRDefault="00883D7F">
      <w:pPr>
        <w:pStyle w:val="ConsPlusNormal"/>
        <w:jc w:val="right"/>
      </w:pPr>
      <w:r>
        <w:t>государственной услуги "Предоставление дополнительных мер</w:t>
      </w:r>
    </w:p>
    <w:p w:rsidR="00883D7F" w:rsidRDefault="00883D7F">
      <w:pPr>
        <w:pStyle w:val="ConsPlusNormal"/>
        <w:jc w:val="right"/>
      </w:pPr>
      <w:r>
        <w:t>социальной помощи"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Title"/>
        <w:jc w:val="center"/>
      </w:pPr>
      <w:bookmarkStart w:id="1" w:name="P258"/>
      <w:bookmarkEnd w:id="1"/>
      <w:r>
        <w:t>ПЕРЕЧЕНЬ</w:t>
      </w:r>
    </w:p>
    <w:p w:rsidR="00883D7F" w:rsidRDefault="00883D7F">
      <w:pPr>
        <w:pStyle w:val="ConsPlusTitle"/>
        <w:jc w:val="center"/>
      </w:pPr>
      <w:r>
        <w:t>УСЛОВНЫХ ОБОЗНАЧЕНИЙ И СОКРАЩЕНИЙ, ИДЕНТИФИКАТОРЫ КАТЕГОРИЙ</w:t>
      </w:r>
    </w:p>
    <w:p w:rsidR="00883D7F" w:rsidRDefault="00883D7F">
      <w:pPr>
        <w:pStyle w:val="ConsPlusTitle"/>
        <w:jc w:val="center"/>
      </w:pPr>
      <w:r>
        <w:t>(ПРИЗНАКОВ) ЗАЯВИТЕЛЕЙ, ИСЧЕРПЫВАЮЩИЙ ПЕРЕЧЕНЬ ДОКУМЕНТОВ,</w:t>
      </w:r>
    </w:p>
    <w:p w:rsidR="00883D7F" w:rsidRDefault="00883D7F">
      <w:pPr>
        <w:pStyle w:val="ConsPlusTitle"/>
        <w:jc w:val="center"/>
      </w:pPr>
      <w:r>
        <w:t>НЕОБХОДИМЫХ ДЛЯ ПРЕДОСТАВЛЕНИЯ УСЛУГИ, ИСЧЕРПЫВАЮЩИЙ</w:t>
      </w:r>
    </w:p>
    <w:p w:rsidR="00883D7F" w:rsidRDefault="00883D7F">
      <w:pPr>
        <w:pStyle w:val="ConsPlusTitle"/>
        <w:jc w:val="center"/>
      </w:pPr>
      <w:r>
        <w:t>ПЕРЕЧЕНЬ ОСНОВАНИЙ ДЛЯ ОТКАЗА В ПРИЕМЕ ЗАЯВЛЕНИЯ</w:t>
      </w:r>
    </w:p>
    <w:p w:rsidR="00883D7F" w:rsidRDefault="00883D7F">
      <w:pPr>
        <w:pStyle w:val="ConsPlusTitle"/>
        <w:jc w:val="center"/>
      </w:pPr>
      <w:r>
        <w:t>И ДОКУМЕНТОВ, НЕОБХОДИМЫХ ДЛЯ ПРЕДОСТАВЛЕНИЯ УСЛУГИ,</w:t>
      </w:r>
    </w:p>
    <w:p w:rsidR="00883D7F" w:rsidRDefault="00883D7F">
      <w:pPr>
        <w:pStyle w:val="ConsPlusTitle"/>
        <w:jc w:val="center"/>
      </w:pPr>
      <w:r>
        <w:t>ОСНОВАНИЙ ДЛЯ ПРИОСТАНОВЛЕНИЯ ПРЕДОСТАВЛЕНИЯ УСЛУГИ ИЛИ</w:t>
      </w:r>
    </w:p>
    <w:p w:rsidR="00883D7F" w:rsidRDefault="00883D7F">
      <w:pPr>
        <w:pStyle w:val="ConsPlusTitle"/>
        <w:jc w:val="center"/>
      </w:pPr>
      <w:r>
        <w:t>ОТКАЗА В ПРЕДОСТАВЛЕНИИ УСЛУГИ, ФОРМЫ ЗАЯВЛЕНИЯ</w:t>
      </w:r>
    </w:p>
    <w:p w:rsidR="00883D7F" w:rsidRDefault="00883D7F">
      <w:pPr>
        <w:pStyle w:val="ConsPlusTitle"/>
        <w:jc w:val="center"/>
      </w:pPr>
      <w:r>
        <w:t>О ПРЕДОСТАВЛЕНИИ УСЛУГИ И ДОКУМЕНТОВ, НЕОБХОДИМЫХ</w:t>
      </w:r>
    </w:p>
    <w:p w:rsidR="00883D7F" w:rsidRDefault="00883D7F">
      <w:pPr>
        <w:pStyle w:val="ConsPlusTitle"/>
        <w:jc w:val="center"/>
      </w:pPr>
      <w:r>
        <w:t>ДЛЯ ПРЕДОСТАВЛЕНИЯ УСЛУГИ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Title"/>
        <w:jc w:val="center"/>
        <w:outlineLvl w:val="2"/>
      </w:pPr>
      <w:r>
        <w:t>I. Перечень условных обозначений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ind w:firstLine="540"/>
        <w:jc w:val="both"/>
      </w:pPr>
      <w:r>
        <w:t>1. Условные сокращения: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а) Услуга - государственная услуга "Предоставление дополнительных мер социальной помощи";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б) автономный округ - Ханты-Мансийский автономный округ - Югра;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в) Единый портал - федеральная государственная информационная система "Единый портал государственных и муниципальных услуг (функций)";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г) заявление - запрос о предоставлении Услуги;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д) МФЦ - автономное учреждение автономного округа "Многофункциональный центр предоставления государственных и муниципальных услуг Югры".</w:t>
      </w:r>
    </w:p>
    <w:p w:rsidR="00883D7F" w:rsidRDefault="00883D7F">
      <w:pPr>
        <w:pStyle w:val="ConsPlusNormal"/>
        <w:ind w:firstLine="540"/>
        <w:jc w:val="both"/>
      </w:pPr>
    </w:p>
    <w:p w:rsidR="00883D7F" w:rsidRDefault="00883D7F">
      <w:pPr>
        <w:pStyle w:val="ConsPlusNormal"/>
        <w:ind w:firstLine="540"/>
        <w:jc w:val="both"/>
      </w:pPr>
      <w:r>
        <w:t>2. Условные обозначения: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О - требование к документу - представляется оригинал документа;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К - требование к документу - представляется копия документа;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О и К - требование к документу - представляется копия документа с одновременным предъявлением оригинала;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Э или Э (образ) - требование к документу - предоставляется электронная форма или электронный образ документа;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Почта - способ подачи документов - документы представляются посредством почтового отправления;</w:t>
      </w:r>
    </w:p>
    <w:p w:rsidR="00883D7F" w:rsidRDefault="00883D7F">
      <w:pPr>
        <w:pStyle w:val="ConsPlusNormal"/>
        <w:spacing w:before="220"/>
        <w:ind w:firstLine="540"/>
        <w:jc w:val="both"/>
      </w:pPr>
      <w:r>
        <w:t>ЕПГУ - способ подачи документов - документы представляются посредством Единого портала.</w:t>
      </w:r>
    </w:p>
    <w:p w:rsidR="00883D7F" w:rsidRDefault="00883D7F">
      <w:pPr>
        <w:pStyle w:val="ConsPlusNormal"/>
        <w:ind w:firstLine="540"/>
        <w:jc w:val="both"/>
      </w:pPr>
    </w:p>
    <w:p w:rsidR="00883D7F" w:rsidRDefault="00883D7F">
      <w:pPr>
        <w:pStyle w:val="ConsPlusTitle"/>
        <w:jc w:val="center"/>
        <w:outlineLvl w:val="2"/>
      </w:pPr>
      <w:r>
        <w:t>II. Идентификаторы категорий (признаков) заявителей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jc w:val="right"/>
        <w:outlineLvl w:val="3"/>
      </w:pPr>
      <w:bookmarkStart w:id="2" w:name="P288"/>
      <w:bookmarkEnd w:id="2"/>
      <w:r>
        <w:t>Таблица 1</w:t>
      </w:r>
    </w:p>
    <w:p w:rsidR="00883D7F" w:rsidRDefault="00883D7F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2381"/>
        <w:gridCol w:w="4535"/>
        <w:gridCol w:w="1714"/>
      </w:tblGrid>
      <w:tr w:rsidR="00883D7F">
        <w:tc>
          <w:tcPr>
            <w:tcW w:w="340" w:type="dxa"/>
          </w:tcPr>
          <w:p w:rsidR="00883D7F" w:rsidRDefault="00883D7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381" w:type="dxa"/>
          </w:tcPr>
          <w:p w:rsidR="00883D7F" w:rsidRDefault="00883D7F">
            <w:pPr>
              <w:pStyle w:val="ConsPlusNormal"/>
              <w:jc w:val="center"/>
            </w:pPr>
            <w:r>
              <w:t>Результат предоставления Услуги</w:t>
            </w:r>
          </w:p>
        </w:tc>
        <w:tc>
          <w:tcPr>
            <w:tcW w:w="4535" w:type="dxa"/>
          </w:tcPr>
          <w:p w:rsidR="00883D7F" w:rsidRDefault="00883D7F">
            <w:pPr>
              <w:pStyle w:val="ConsPlusNormal"/>
              <w:jc w:val="center"/>
            </w:pPr>
            <w:r>
              <w:t>Наименования отдельного признака заявителя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  <w:jc w:val="center"/>
            </w:pPr>
            <w:r>
              <w:t>Идентификатор отдельного признака</w:t>
            </w:r>
          </w:p>
          <w:p w:rsidR="00883D7F" w:rsidRDefault="00883D7F">
            <w:pPr>
              <w:pStyle w:val="ConsPlusNormal"/>
              <w:jc w:val="center"/>
            </w:pPr>
            <w:r>
              <w:t>заявителей</w:t>
            </w:r>
          </w:p>
        </w:tc>
      </w:tr>
      <w:tr w:rsidR="00883D7F">
        <w:tc>
          <w:tcPr>
            <w:tcW w:w="340" w:type="dxa"/>
          </w:tcPr>
          <w:p w:rsidR="00883D7F" w:rsidRDefault="00883D7F">
            <w:pPr>
              <w:pStyle w:val="ConsPlusNormal"/>
            </w:pPr>
            <w:r>
              <w:t>1.</w:t>
            </w:r>
          </w:p>
        </w:tc>
        <w:tc>
          <w:tcPr>
            <w:tcW w:w="2381" w:type="dxa"/>
            <w:vMerge w:val="restart"/>
          </w:tcPr>
          <w:p w:rsidR="00883D7F" w:rsidRDefault="00883D7F">
            <w:pPr>
              <w:pStyle w:val="ConsPlusNormal"/>
            </w:pPr>
            <w:r>
              <w:t>Выплата единовременной помощи при возникновении экстремальной жизненной ситуации</w:t>
            </w:r>
          </w:p>
        </w:tc>
        <w:tc>
          <w:tcPr>
            <w:tcW w:w="4535" w:type="dxa"/>
          </w:tcPr>
          <w:p w:rsidR="00883D7F" w:rsidRDefault="00883D7F">
            <w:pPr>
              <w:pStyle w:val="ConsPlusNormal"/>
            </w:pPr>
            <w:r>
              <w:t>граждане Российской Федерации, постоянно проживающие на территории автономного округа не менее десяти лет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1А</w:t>
            </w:r>
          </w:p>
        </w:tc>
      </w:tr>
      <w:tr w:rsidR="00883D7F">
        <w:tc>
          <w:tcPr>
            <w:tcW w:w="340" w:type="dxa"/>
          </w:tcPr>
          <w:p w:rsidR="00883D7F" w:rsidRDefault="00883D7F">
            <w:pPr>
              <w:pStyle w:val="ConsPlusNormal"/>
            </w:pPr>
            <w:r>
              <w:t>2.</w:t>
            </w:r>
          </w:p>
        </w:tc>
        <w:tc>
          <w:tcPr>
            <w:tcW w:w="2381" w:type="dxa"/>
            <w:vMerge/>
          </w:tcPr>
          <w:p w:rsidR="00883D7F" w:rsidRDefault="00883D7F">
            <w:pPr>
              <w:pStyle w:val="ConsPlusNormal"/>
            </w:pPr>
          </w:p>
        </w:tc>
        <w:tc>
          <w:tcPr>
            <w:tcW w:w="4535" w:type="dxa"/>
          </w:tcPr>
          <w:p w:rsidR="00883D7F" w:rsidRDefault="00883D7F">
            <w:pPr>
              <w:pStyle w:val="ConsPlusNormal"/>
            </w:pPr>
            <w:r>
              <w:t xml:space="preserve">граждане Российской Федерации, независимо от срока постоянного проживания на территории автономного округа, пострадавшие вследствие чрезвычайной ситуации при введении режима чрезвычайной ситуации в соответствии с законодательством Российской Федерации и </w:t>
            </w:r>
            <w:r>
              <w:lastRenderedPageBreak/>
              <w:t>законодательством автономного округа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lastRenderedPageBreak/>
              <w:t>2А</w:t>
            </w:r>
          </w:p>
        </w:tc>
      </w:tr>
      <w:tr w:rsidR="00883D7F">
        <w:tc>
          <w:tcPr>
            <w:tcW w:w="340" w:type="dxa"/>
          </w:tcPr>
          <w:p w:rsidR="00883D7F" w:rsidRDefault="00883D7F">
            <w:pPr>
              <w:pStyle w:val="ConsPlusNormal"/>
            </w:pPr>
            <w:r>
              <w:t>3.</w:t>
            </w:r>
          </w:p>
        </w:tc>
        <w:tc>
          <w:tcPr>
            <w:tcW w:w="2381" w:type="dxa"/>
            <w:vMerge/>
          </w:tcPr>
          <w:p w:rsidR="00883D7F" w:rsidRDefault="00883D7F">
            <w:pPr>
              <w:pStyle w:val="ConsPlusNormal"/>
            </w:pPr>
          </w:p>
        </w:tc>
        <w:tc>
          <w:tcPr>
            <w:tcW w:w="4535" w:type="dxa"/>
          </w:tcPr>
          <w:p w:rsidR="00883D7F" w:rsidRDefault="00883D7F">
            <w:pPr>
              <w:pStyle w:val="ConsPlusNormal"/>
            </w:pPr>
            <w:r>
              <w:t>граждане Российской Федерации, независимо от срока постоянного проживания на территории автономного округа, пострадавшие в случае частичной или полной утраты жилого помещения (дом, квартира, комната), являющегося единственным для семьи (одиноко проживающего гражданина), в котором семья (одиноко проживающий гражданин) постоянно проживает, в результате стихийного бедствия, пожара, наводнения, обвала или разрушения жилого помещения, аварии, террористического акта и (или) при пресечении террористического акта правомерными действиями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3А</w:t>
            </w:r>
          </w:p>
        </w:tc>
      </w:tr>
      <w:tr w:rsidR="00883D7F">
        <w:tc>
          <w:tcPr>
            <w:tcW w:w="340" w:type="dxa"/>
          </w:tcPr>
          <w:p w:rsidR="00883D7F" w:rsidRDefault="00883D7F">
            <w:pPr>
              <w:pStyle w:val="ConsPlusNormal"/>
            </w:pPr>
            <w:r>
              <w:t>4.</w:t>
            </w:r>
          </w:p>
        </w:tc>
        <w:tc>
          <w:tcPr>
            <w:tcW w:w="2381" w:type="dxa"/>
            <w:vMerge/>
          </w:tcPr>
          <w:p w:rsidR="00883D7F" w:rsidRDefault="00883D7F">
            <w:pPr>
              <w:pStyle w:val="ConsPlusNormal"/>
            </w:pPr>
          </w:p>
        </w:tc>
        <w:tc>
          <w:tcPr>
            <w:tcW w:w="4535" w:type="dxa"/>
          </w:tcPr>
          <w:p w:rsidR="00883D7F" w:rsidRDefault="00883D7F">
            <w:pPr>
              <w:pStyle w:val="ConsPlusNormal"/>
            </w:pPr>
            <w:r>
              <w:t>граждане Российской Федерации, независимо от срока постоянного проживания на территории автономного округа - участники специальной военной операции, получившие при выполнении задач в ходе ее проведения тяжелое увечье (ранение, травму, контузию), на получение медицинской помощи и мероприятий реабилитации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4А</w:t>
            </w:r>
          </w:p>
        </w:tc>
      </w:tr>
      <w:tr w:rsidR="00883D7F">
        <w:tc>
          <w:tcPr>
            <w:tcW w:w="340" w:type="dxa"/>
          </w:tcPr>
          <w:p w:rsidR="00883D7F" w:rsidRDefault="00883D7F">
            <w:pPr>
              <w:pStyle w:val="ConsPlusNormal"/>
            </w:pPr>
            <w:r>
              <w:t>5.</w:t>
            </w:r>
          </w:p>
        </w:tc>
        <w:tc>
          <w:tcPr>
            <w:tcW w:w="2381" w:type="dxa"/>
            <w:vMerge/>
          </w:tcPr>
          <w:p w:rsidR="00883D7F" w:rsidRDefault="00883D7F">
            <w:pPr>
              <w:pStyle w:val="ConsPlusNormal"/>
            </w:pPr>
          </w:p>
        </w:tc>
        <w:tc>
          <w:tcPr>
            <w:tcW w:w="4535" w:type="dxa"/>
          </w:tcPr>
          <w:p w:rsidR="00883D7F" w:rsidRDefault="00883D7F">
            <w:pPr>
              <w:pStyle w:val="ConsPlusNormal"/>
            </w:pPr>
            <w:r>
              <w:t>граждане Российской Федерации, независимо от срока постоянного проживания на территории автономного округа - многодетные семьи и семьи, находящиеся в социально опасном положении, в целях компенсации расходов на приобретение автономных дымовых пожарных извещателей в жилое помещение, принадлежащее им на праве собственности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5А</w:t>
            </w:r>
          </w:p>
        </w:tc>
      </w:tr>
      <w:tr w:rsidR="00883D7F">
        <w:tc>
          <w:tcPr>
            <w:tcW w:w="340" w:type="dxa"/>
          </w:tcPr>
          <w:p w:rsidR="00883D7F" w:rsidRDefault="00883D7F">
            <w:pPr>
              <w:pStyle w:val="ConsPlusNormal"/>
            </w:pPr>
            <w:r>
              <w:t>6.</w:t>
            </w:r>
          </w:p>
        </w:tc>
        <w:tc>
          <w:tcPr>
            <w:tcW w:w="2381" w:type="dxa"/>
            <w:vMerge w:val="restart"/>
          </w:tcPr>
          <w:p w:rsidR="00883D7F" w:rsidRDefault="00883D7F">
            <w:pPr>
              <w:pStyle w:val="ConsPlusNormal"/>
            </w:pPr>
            <w:r>
              <w:t>Выплата срочной единовременной помощи</w:t>
            </w:r>
          </w:p>
        </w:tc>
        <w:tc>
          <w:tcPr>
            <w:tcW w:w="4535" w:type="dxa"/>
          </w:tcPr>
          <w:p w:rsidR="00883D7F" w:rsidRDefault="00883D7F">
            <w:pPr>
              <w:pStyle w:val="ConsPlusNormal"/>
            </w:pPr>
            <w:r>
              <w:t>граждане Российской Федерации, имеющие место жительства на территории автономного округа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1Б</w:t>
            </w:r>
          </w:p>
        </w:tc>
      </w:tr>
      <w:tr w:rsidR="00883D7F">
        <w:tc>
          <w:tcPr>
            <w:tcW w:w="340" w:type="dxa"/>
          </w:tcPr>
          <w:p w:rsidR="00883D7F" w:rsidRDefault="00883D7F">
            <w:pPr>
              <w:pStyle w:val="ConsPlusNormal"/>
            </w:pPr>
            <w:r>
              <w:t>7.</w:t>
            </w:r>
          </w:p>
        </w:tc>
        <w:tc>
          <w:tcPr>
            <w:tcW w:w="2381" w:type="dxa"/>
            <w:vMerge/>
          </w:tcPr>
          <w:p w:rsidR="00883D7F" w:rsidRDefault="00883D7F">
            <w:pPr>
              <w:pStyle w:val="ConsPlusNormal"/>
            </w:pPr>
          </w:p>
        </w:tc>
        <w:tc>
          <w:tcPr>
            <w:tcW w:w="4535" w:type="dxa"/>
          </w:tcPr>
          <w:p w:rsidR="00883D7F" w:rsidRDefault="00883D7F">
            <w:pPr>
              <w:pStyle w:val="ConsPlusNormal"/>
            </w:pPr>
            <w:r>
              <w:t>доверенное лицо заявителя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2Б</w:t>
            </w:r>
          </w:p>
        </w:tc>
      </w:tr>
    </w:tbl>
    <w:p w:rsidR="00883D7F" w:rsidRDefault="00883D7F">
      <w:pPr>
        <w:pStyle w:val="ConsPlusNormal"/>
        <w:ind w:firstLine="540"/>
        <w:jc w:val="both"/>
      </w:pPr>
    </w:p>
    <w:p w:rsidR="00883D7F" w:rsidRDefault="00883D7F">
      <w:pPr>
        <w:pStyle w:val="ConsPlusTitle"/>
        <w:jc w:val="center"/>
        <w:outlineLvl w:val="2"/>
      </w:pPr>
      <w:r>
        <w:t>III. Исчерпывающий перечень документов, необходимых</w:t>
      </w:r>
    </w:p>
    <w:p w:rsidR="00883D7F" w:rsidRDefault="00883D7F">
      <w:pPr>
        <w:pStyle w:val="ConsPlusTitle"/>
        <w:jc w:val="center"/>
      </w:pPr>
      <w:r>
        <w:t>для предоставления Услуги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jc w:val="right"/>
        <w:outlineLvl w:val="3"/>
      </w:pPr>
      <w:bookmarkStart w:id="3" w:name="P322"/>
      <w:bookmarkEnd w:id="3"/>
      <w:r>
        <w:t>Таблица 2</w:t>
      </w:r>
    </w:p>
    <w:p w:rsidR="00883D7F" w:rsidRDefault="00883D7F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1714"/>
        <w:gridCol w:w="4989"/>
        <w:gridCol w:w="1819"/>
      </w:tblGrid>
      <w:tr w:rsidR="00883D7F">
        <w:tc>
          <w:tcPr>
            <w:tcW w:w="424" w:type="dxa"/>
          </w:tcPr>
          <w:p w:rsidR="00883D7F" w:rsidRDefault="00883D7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  <w:jc w:val="center"/>
            </w:pPr>
            <w:r>
              <w:t>Идентификатор</w:t>
            </w:r>
          </w:p>
        </w:tc>
        <w:tc>
          <w:tcPr>
            <w:tcW w:w="4989" w:type="dxa"/>
          </w:tcPr>
          <w:p w:rsidR="00883D7F" w:rsidRDefault="00883D7F">
            <w:pPr>
              <w:pStyle w:val="ConsPlusNormal"/>
              <w:jc w:val="center"/>
            </w:pPr>
            <w:r>
              <w:t>Расшифровка видов документов, предоставляемых заявителем, кол-во документов из группы</w:t>
            </w:r>
          </w:p>
        </w:tc>
        <w:tc>
          <w:tcPr>
            <w:tcW w:w="1819" w:type="dxa"/>
          </w:tcPr>
          <w:p w:rsidR="00883D7F" w:rsidRDefault="00883D7F">
            <w:pPr>
              <w:pStyle w:val="ConsPlusNormal"/>
              <w:jc w:val="center"/>
            </w:pPr>
            <w:r>
              <w:t>Способ предоставления, требования</w:t>
            </w:r>
          </w:p>
        </w:tc>
      </w:tr>
      <w:tr w:rsidR="00883D7F">
        <w:tc>
          <w:tcPr>
            <w:tcW w:w="8946" w:type="dxa"/>
            <w:gridSpan w:val="4"/>
          </w:tcPr>
          <w:p w:rsidR="00883D7F" w:rsidRDefault="00883D7F">
            <w:pPr>
              <w:pStyle w:val="ConsPlusNormal"/>
            </w:pPr>
            <w:r>
              <w:t xml:space="preserve">Документы, необходимые в соответствии с законодательными или иными нормативными правовыми актами для предоставления Услуги, которые заявитель должен представить </w:t>
            </w:r>
            <w:r>
              <w:lastRenderedPageBreak/>
              <w:t>самостоятельно</w:t>
            </w:r>
          </w:p>
        </w:tc>
      </w:tr>
      <w:tr w:rsidR="00883D7F">
        <w:tc>
          <w:tcPr>
            <w:tcW w:w="424" w:type="dxa"/>
          </w:tcPr>
          <w:p w:rsidR="00883D7F" w:rsidRDefault="00883D7F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1Б, 2Б</w:t>
            </w:r>
          </w:p>
        </w:tc>
        <w:tc>
          <w:tcPr>
            <w:tcW w:w="4989" w:type="dxa"/>
          </w:tcPr>
          <w:p w:rsidR="00883D7F" w:rsidRDefault="00883D7F">
            <w:pPr>
              <w:pStyle w:val="ConsPlusNormal"/>
            </w:pPr>
            <w:r>
              <w:t>документ, удостоверяющий личность и содержащий указание на гражданство Российской Федерации, в соответствии с законодательством Российской Федерации</w:t>
            </w:r>
          </w:p>
        </w:tc>
        <w:tc>
          <w:tcPr>
            <w:tcW w:w="1819" w:type="dxa"/>
          </w:tcPr>
          <w:p w:rsidR="00883D7F" w:rsidRDefault="00883D7F">
            <w:pPr>
              <w:pStyle w:val="ConsPlusNormal"/>
            </w:pPr>
            <w:r>
              <w:t>К - Почта;</w:t>
            </w:r>
          </w:p>
          <w:p w:rsidR="00883D7F" w:rsidRDefault="00883D7F">
            <w:pPr>
              <w:pStyle w:val="ConsPlusNormal"/>
            </w:pPr>
            <w:r>
              <w:t>О и К - МФЦ</w:t>
            </w:r>
          </w:p>
        </w:tc>
      </w:tr>
      <w:tr w:rsidR="00883D7F">
        <w:tc>
          <w:tcPr>
            <w:tcW w:w="424" w:type="dxa"/>
          </w:tcPr>
          <w:p w:rsidR="00883D7F" w:rsidRDefault="00883D7F">
            <w:pPr>
              <w:pStyle w:val="ConsPlusNormal"/>
            </w:pPr>
            <w:r>
              <w:t>2.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1Б, 2Б</w:t>
            </w:r>
          </w:p>
        </w:tc>
        <w:tc>
          <w:tcPr>
            <w:tcW w:w="4989" w:type="dxa"/>
          </w:tcPr>
          <w:p w:rsidR="00883D7F" w:rsidRDefault="00883D7F">
            <w:pPr>
              <w:pStyle w:val="ConsPlusNormal"/>
            </w:pPr>
            <w:r>
              <w:t>документ, подтверждающий необходимость выезда гражданина к месту жительства (справка лечебного учреждения о поступлении заявителя в экстренном порядке либо в плановом порядке, но при продлении курса стационарного лечения, о выписке; справка об освобождении; справка органов внутренних дел, подтверждающая факт кражи денег и документов)</w:t>
            </w:r>
          </w:p>
        </w:tc>
        <w:tc>
          <w:tcPr>
            <w:tcW w:w="1819" w:type="dxa"/>
          </w:tcPr>
          <w:p w:rsidR="00883D7F" w:rsidRDefault="00883D7F">
            <w:pPr>
              <w:pStyle w:val="ConsPlusNormal"/>
            </w:pPr>
            <w:r>
              <w:t>К - Почта;</w:t>
            </w:r>
          </w:p>
          <w:p w:rsidR="00883D7F" w:rsidRDefault="00883D7F">
            <w:pPr>
              <w:pStyle w:val="ConsPlusNormal"/>
            </w:pPr>
            <w:r>
              <w:t>О и К - МФЦ</w:t>
            </w:r>
          </w:p>
        </w:tc>
      </w:tr>
      <w:tr w:rsidR="00883D7F">
        <w:tc>
          <w:tcPr>
            <w:tcW w:w="424" w:type="dxa"/>
          </w:tcPr>
          <w:p w:rsidR="00883D7F" w:rsidRDefault="00883D7F">
            <w:pPr>
              <w:pStyle w:val="ConsPlusNormal"/>
            </w:pPr>
            <w:r>
              <w:t>3.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1А, 2А, 3А, 4А, 5А</w:t>
            </w:r>
          </w:p>
        </w:tc>
        <w:tc>
          <w:tcPr>
            <w:tcW w:w="4989" w:type="dxa"/>
          </w:tcPr>
          <w:p w:rsidR="00883D7F" w:rsidRDefault="00883D7F">
            <w:pPr>
              <w:pStyle w:val="ConsPlusNormal"/>
            </w:pPr>
            <w:r>
              <w:t xml:space="preserve">документы, подтверждающие факт возникновения экстремальной жизненной ситуации (при наличии) в соответствии с </w:t>
            </w:r>
            <w:hyperlink r:id="rId30">
              <w:r>
                <w:rPr>
                  <w:color w:val="0000FF"/>
                </w:rPr>
                <w:t>перечнем</w:t>
              </w:r>
            </w:hyperlink>
            <w:r>
              <w:t xml:space="preserve"> экстремальных жизненных ситуаций и размеров единовременной помощи, согласно приложению к Порядку и условиям предоставления дополнительных мер социальной помощи и ее размеров, утвержденных постановлением Правительства автономного округа от 6 марта 2008 года N 49-п "О реализации Закона Ханты-Мансийского автономного округа - Югры от 24 декабря 2007 года N 197-оз "О государственной социальной помощи и дополнительных мерах социальной помощи населению Ханты-Мансийского автономного округа - Югры"</w:t>
            </w:r>
          </w:p>
        </w:tc>
        <w:tc>
          <w:tcPr>
            <w:tcW w:w="1819" w:type="dxa"/>
          </w:tcPr>
          <w:p w:rsidR="00883D7F" w:rsidRDefault="00883D7F">
            <w:pPr>
              <w:pStyle w:val="ConsPlusNormal"/>
            </w:pPr>
            <w:r>
              <w:t>К - Почта;</w:t>
            </w:r>
          </w:p>
          <w:p w:rsidR="00883D7F" w:rsidRDefault="00883D7F">
            <w:pPr>
              <w:pStyle w:val="ConsPlusNormal"/>
            </w:pPr>
            <w:r>
              <w:t>О - МФЦ;</w:t>
            </w:r>
          </w:p>
          <w:p w:rsidR="00883D7F" w:rsidRDefault="00883D7F">
            <w:pPr>
              <w:pStyle w:val="ConsPlusNormal"/>
            </w:pPr>
            <w:r>
              <w:t>Э или Э (образ) - ЕПГУ</w:t>
            </w:r>
          </w:p>
        </w:tc>
      </w:tr>
      <w:tr w:rsidR="00883D7F">
        <w:tc>
          <w:tcPr>
            <w:tcW w:w="8946" w:type="dxa"/>
            <w:gridSpan w:val="4"/>
          </w:tcPr>
          <w:p w:rsidR="00883D7F" w:rsidRDefault="00883D7F">
            <w:pPr>
              <w:pStyle w:val="ConsPlusNormal"/>
            </w:pPr>
            <w:r>
              <w:t>Документы (сведения), необходимые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      </w:r>
          </w:p>
        </w:tc>
      </w:tr>
      <w:tr w:rsidR="00883D7F">
        <w:tc>
          <w:tcPr>
            <w:tcW w:w="424" w:type="dxa"/>
          </w:tcPr>
          <w:p w:rsidR="00883D7F" w:rsidRDefault="00883D7F">
            <w:pPr>
              <w:pStyle w:val="ConsPlusNormal"/>
            </w:pPr>
            <w:r>
              <w:t>1.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1А, 2А, 3А, 4А, 5А</w:t>
            </w:r>
          </w:p>
        </w:tc>
        <w:tc>
          <w:tcPr>
            <w:tcW w:w="4989" w:type="dxa"/>
          </w:tcPr>
          <w:p w:rsidR="00883D7F" w:rsidRDefault="00883D7F">
            <w:pPr>
              <w:pStyle w:val="ConsPlusNormal"/>
            </w:pPr>
            <w:r>
              <w:t>сведения о доходах заявителя и членов семьи, получаемых в виде пенсии и или иных выплат</w:t>
            </w:r>
          </w:p>
        </w:tc>
        <w:tc>
          <w:tcPr>
            <w:tcW w:w="1819" w:type="dxa"/>
          </w:tcPr>
          <w:p w:rsidR="00883D7F" w:rsidRDefault="00883D7F">
            <w:pPr>
              <w:pStyle w:val="ConsPlusNormal"/>
            </w:pPr>
            <w:r>
              <w:t>К - Почта;</w:t>
            </w:r>
          </w:p>
          <w:p w:rsidR="00883D7F" w:rsidRDefault="00883D7F">
            <w:pPr>
              <w:pStyle w:val="ConsPlusNormal"/>
            </w:pPr>
            <w:r>
              <w:t>О - МФЦ;</w:t>
            </w:r>
          </w:p>
          <w:p w:rsidR="00883D7F" w:rsidRDefault="00883D7F">
            <w:pPr>
              <w:pStyle w:val="ConsPlusNormal"/>
            </w:pPr>
            <w:r>
              <w:t>Э или Э (образ) - ЕПГУ</w:t>
            </w:r>
          </w:p>
        </w:tc>
      </w:tr>
      <w:tr w:rsidR="00883D7F">
        <w:tc>
          <w:tcPr>
            <w:tcW w:w="424" w:type="dxa"/>
          </w:tcPr>
          <w:p w:rsidR="00883D7F" w:rsidRDefault="00883D7F">
            <w:pPr>
              <w:pStyle w:val="ConsPlusNormal"/>
            </w:pPr>
            <w:r>
              <w:t>2.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1А, 2А, 3А, 4А, 5А</w:t>
            </w:r>
          </w:p>
        </w:tc>
        <w:tc>
          <w:tcPr>
            <w:tcW w:w="4989" w:type="dxa"/>
          </w:tcPr>
          <w:p w:rsidR="00883D7F" w:rsidRDefault="00883D7F">
            <w:pPr>
              <w:pStyle w:val="ConsPlusNormal"/>
            </w:pPr>
            <w:r>
              <w:t xml:space="preserve">сведения о доходах заявителя и членов семьи, получаемых в виде пособий по безработице, материальной помощи и иным выплатах безработным гражданам, а также стипендиях и материальной помощи, выплачиваемой гражданам в период прохождения профессионального обучения и получения дополнительного профессионального образования по направлению органов занятости населения, выплатах безработным гражданам, принимающим участие в общественных работах, и безработным гражданам, особо нуждающимся в социальной защите, в период их участия во временных </w:t>
            </w:r>
            <w:r>
              <w:lastRenderedPageBreak/>
              <w:t>работах, а также выплатах несовершеннолетним гражданам в возрасте от 14 до 18 лет в период их участия во временных работах</w:t>
            </w:r>
          </w:p>
        </w:tc>
        <w:tc>
          <w:tcPr>
            <w:tcW w:w="1819" w:type="dxa"/>
          </w:tcPr>
          <w:p w:rsidR="00883D7F" w:rsidRDefault="00883D7F">
            <w:pPr>
              <w:pStyle w:val="ConsPlusNormal"/>
            </w:pPr>
            <w:r>
              <w:lastRenderedPageBreak/>
              <w:t>К - Почта;</w:t>
            </w:r>
          </w:p>
          <w:p w:rsidR="00883D7F" w:rsidRDefault="00883D7F">
            <w:pPr>
              <w:pStyle w:val="ConsPlusNormal"/>
            </w:pPr>
            <w:r>
              <w:t>О - МФЦ;</w:t>
            </w:r>
          </w:p>
          <w:p w:rsidR="00883D7F" w:rsidRDefault="00883D7F">
            <w:pPr>
              <w:pStyle w:val="ConsPlusNormal"/>
            </w:pPr>
            <w:r>
              <w:t>Э или Э (образ) - ЕПГУ</w:t>
            </w:r>
          </w:p>
        </w:tc>
      </w:tr>
      <w:tr w:rsidR="00883D7F">
        <w:tc>
          <w:tcPr>
            <w:tcW w:w="424" w:type="dxa"/>
          </w:tcPr>
          <w:p w:rsidR="00883D7F" w:rsidRDefault="00883D7F">
            <w:pPr>
              <w:pStyle w:val="ConsPlusNormal"/>
            </w:pPr>
            <w:r>
              <w:t>3.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1А, 2А, 3А, 4А, 5А</w:t>
            </w:r>
          </w:p>
        </w:tc>
        <w:tc>
          <w:tcPr>
            <w:tcW w:w="4989" w:type="dxa"/>
          </w:tcPr>
          <w:p w:rsidR="00883D7F" w:rsidRDefault="00883D7F">
            <w:pPr>
              <w:pStyle w:val="ConsPlusNormal"/>
            </w:pPr>
            <w:r>
              <w:t>сведения о доходах физических лиц, доходах граждан, осуществляющих деятельность в качестве индивидуальных предпринимателей; о выплатах, произведенных плательщиками страховых взносов в пользу физических лиц; доходах от сдачи в аренду (наем) принадлежащего заявителю (его семье) на праве собственности недвижимого имущества</w:t>
            </w:r>
          </w:p>
        </w:tc>
        <w:tc>
          <w:tcPr>
            <w:tcW w:w="1819" w:type="dxa"/>
          </w:tcPr>
          <w:p w:rsidR="00883D7F" w:rsidRDefault="00883D7F">
            <w:pPr>
              <w:pStyle w:val="ConsPlusNormal"/>
            </w:pPr>
            <w:r>
              <w:t>К - Почта;</w:t>
            </w:r>
          </w:p>
          <w:p w:rsidR="00883D7F" w:rsidRDefault="00883D7F">
            <w:pPr>
              <w:pStyle w:val="ConsPlusNormal"/>
            </w:pPr>
            <w:r>
              <w:t>О - МФЦ;</w:t>
            </w:r>
          </w:p>
          <w:p w:rsidR="00883D7F" w:rsidRDefault="00883D7F">
            <w:pPr>
              <w:pStyle w:val="ConsPlusNormal"/>
            </w:pPr>
            <w:r>
              <w:t>Э или Э (образ) - ЕПГУ</w:t>
            </w:r>
          </w:p>
        </w:tc>
      </w:tr>
      <w:tr w:rsidR="00883D7F">
        <w:tc>
          <w:tcPr>
            <w:tcW w:w="424" w:type="dxa"/>
          </w:tcPr>
          <w:p w:rsidR="00883D7F" w:rsidRDefault="00883D7F">
            <w:pPr>
              <w:pStyle w:val="ConsPlusNormal"/>
            </w:pPr>
            <w:r>
              <w:t>4.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1А, 2А, 3А, 4А, 5А</w:t>
            </w:r>
          </w:p>
        </w:tc>
        <w:tc>
          <w:tcPr>
            <w:tcW w:w="4989" w:type="dxa"/>
          </w:tcPr>
          <w:p w:rsidR="00883D7F" w:rsidRDefault="00883D7F">
            <w:pPr>
              <w:pStyle w:val="ConsPlusNormal"/>
            </w:pPr>
            <w:r>
              <w:t>сведения о стипендиях, выплачиваемых обучающимся в профессиональных образовательных организациях и образовательных организациях высшего образования, аспирантам, обучающимся по очной форме по программам подготовки научных и научно-педагогических кадров, обучающимся в духовных образовательных организациях, а также компенсационных выплатах указанным категориям граждан в период их нахождения в академическом отпуске по медицинским показаниям</w:t>
            </w:r>
          </w:p>
        </w:tc>
        <w:tc>
          <w:tcPr>
            <w:tcW w:w="1819" w:type="dxa"/>
          </w:tcPr>
          <w:p w:rsidR="00883D7F" w:rsidRDefault="00883D7F">
            <w:pPr>
              <w:pStyle w:val="ConsPlusNormal"/>
            </w:pPr>
            <w:r>
              <w:t>К - Почта;</w:t>
            </w:r>
          </w:p>
          <w:p w:rsidR="00883D7F" w:rsidRDefault="00883D7F">
            <w:pPr>
              <w:pStyle w:val="ConsPlusNormal"/>
            </w:pPr>
            <w:r>
              <w:t>О - МФЦ;</w:t>
            </w:r>
          </w:p>
          <w:p w:rsidR="00883D7F" w:rsidRDefault="00883D7F">
            <w:pPr>
              <w:pStyle w:val="ConsPlusNormal"/>
            </w:pPr>
            <w:r>
              <w:t>Э или Э (образ) - ЕПГУ</w:t>
            </w:r>
          </w:p>
        </w:tc>
      </w:tr>
      <w:tr w:rsidR="00883D7F">
        <w:tc>
          <w:tcPr>
            <w:tcW w:w="424" w:type="dxa"/>
          </w:tcPr>
          <w:p w:rsidR="00883D7F" w:rsidRDefault="00883D7F">
            <w:pPr>
              <w:pStyle w:val="ConsPlusNormal"/>
            </w:pPr>
            <w:r>
              <w:t>5.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1А, 2А, 3А, 4А, 5А</w:t>
            </w:r>
          </w:p>
        </w:tc>
        <w:tc>
          <w:tcPr>
            <w:tcW w:w="4989" w:type="dxa"/>
          </w:tcPr>
          <w:p w:rsidR="00883D7F" w:rsidRDefault="00883D7F">
            <w:pPr>
              <w:pStyle w:val="ConsPlusNormal"/>
            </w:pPr>
            <w:r>
              <w:t>сведения о ежемесячных страховых выплатах по обязательному социальному страхованию от несчастных случаев на производстве и профессиональных заболеваний</w:t>
            </w:r>
          </w:p>
        </w:tc>
        <w:tc>
          <w:tcPr>
            <w:tcW w:w="1819" w:type="dxa"/>
          </w:tcPr>
          <w:p w:rsidR="00883D7F" w:rsidRDefault="00883D7F">
            <w:pPr>
              <w:pStyle w:val="ConsPlusNormal"/>
            </w:pPr>
            <w:r>
              <w:t>К - Почта;</w:t>
            </w:r>
          </w:p>
          <w:p w:rsidR="00883D7F" w:rsidRDefault="00883D7F">
            <w:pPr>
              <w:pStyle w:val="ConsPlusNormal"/>
            </w:pPr>
            <w:r>
              <w:t>О - МФЦ;</w:t>
            </w:r>
          </w:p>
          <w:p w:rsidR="00883D7F" w:rsidRDefault="00883D7F">
            <w:pPr>
              <w:pStyle w:val="ConsPlusNormal"/>
            </w:pPr>
            <w:r>
              <w:t>Э или Э (образ) - ЕПГУ</w:t>
            </w:r>
          </w:p>
        </w:tc>
      </w:tr>
      <w:tr w:rsidR="00883D7F">
        <w:tc>
          <w:tcPr>
            <w:tcW w:w="424" w:type="dxa"/>
          </w:tcPr>
          <w:p w:rsidR="00883D7F" w:rsidRDefault="00883D7F">
            <w:pPr>
              <w:pStyle w:val="ConsPlusNormal"/>
            </w:pPr>
            <w:r>
              <w:t>6.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1А, 2А, 3А, 4А, 5А</w:t>
            </w:r>
          </w:p>
        </w:tc>
        <w:tc>
          <w:tcPr>
            <w:tcW w:w="4989" w:type="dxa"/>
          </w:tcPr>
          <w:p w:rsidR="00883D7F" w:rsidRDefault="00883D7F">
            <w:pPr>
              <w:pStyle w:val="ConsPlusNormal"/>
            </w:pPr>
            <w:r>
              <w:t>сведения о совместном проживании заявителя с членами семьи, указанными в заявлении, месте жительства (пребывания), факте постоянного проживания не менее 10 лет в автономном округе</w:t>
            </w:r>
          </w:p>
        </w:tc>
        <w:tc>
          <w:tcPr>
            <w:tcW w:w="1819" w:type="dxa"/>
          </w:tcPr>
          <w:p w:rsidR="00883D7F" w:rsidRDefault="00883D7F">
            <w:pPr>
              <w:pStyle w:val="ConsPlusNormal"/>
            </w:pPr>
            <w:r>
              <w:t>К - Почта;</w:t>
            </w:r>
          </w:p>
          <w:p w:rsidR="00883D7F" w:rsidRDefault="00883D7F">
            <w:pPr>
              <w:pStyle w:val="ConsPlusNormal"/>
            </w:pPr>
            <w:r>
              <w:t>О - МФЦ;</w:t>
            </w:r>
          </w:p>
          <w:p w:rsidR="00883D7F" w:rsidRDefault="00883D7F">
            <w:pPr>
              <w:pStyle w:val="ConsPlusNormal"/>
            </w:pPr>
            <w:r>
              <w:t>Э или Э (образ) - ЕПГУ</w:t>
            </w:r>
          </w:p>
        </w:tc>
      </w:tr>
      <w:tr w:rsidR="00883D7F">
        <w:tc>
          <w:tcPr>
            <w:tcW w:w="424" w:type="dxa"/>
          </w:tcPr>
          <w:p w:rsidR="00883D7F" w:rsidRDefault="00883D7F">
            <w:pPr>
              <w:pStyle w:val="ConsPlusNormal"/>
            </w:pPr>
            <w:r>
              <w:t>7.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1А, 2А, 3А, 4А, 5А</w:t>
            </w:r>
          </w:p>
        </w:tc>
        <w:tc>
          <w:tcPr>
            <w:tcW w:w="4989" w:type="dxa"/>
          </w:tcPr>
          <w:p w:rsidR="00883D7F" w:rsidRDefault="00883D7F">
            <w:pPr>
              <w:pStyle w:val="ConsPlusNormal"/>
            </w:pPr>
            <w:r>
              <w:t>сведения о периодах обучения в общеобразовательных организациях, а также сроках обучения по очной форме в профессиональных образовательных организациях и образовательных организациях высшего образования, расположенных в автономном округе</w:t>
            </w:r>
          </w:p>
        </w:tc>
        <w:tc>
          <w:tcPr>
            <w:tcW w:w="1819" w:type="dxa"/>
          </w:tcPr>
          <w:p w:rsidR="00883D7F" w:rsidRDefault="00883D7F">
            <w:pPr>
              <w:pStyle w:val="ConsPlusNormal"/>
            </w:pPr>
            <w:r>
              <w:t>К - Почта;</w:t>
            </w:r>
          </w:p>
          <w:p w:rsidR="00883D7F" w:rsidRDefault="00883D7F">
            <w:pPr>
              <w:pStyle w:val="ConsPlusNormal"/>
            </w:pPr>
            <w:r>
              <w:t>О - МФЦ;</w:t>
            </w:r>
          </w:p>
          <w:p w:rsidR="00883D7F" w:rsidRDefault="00883D7F">
            <w:pPr>
              <w:pStyle w:val="ConsPlusNormal"/>
            </w:pPr>
            <w:r>
              <w:t>Э или Э (образ) - ЕПГУ</w:t>
            </w:r>
          </w:p>
        </w:tc>
      </w:tr>
      <w:tr w:rsidR="00883D7F">
        <w:tc>
          <w:tcPr>
            <w:tcW w:w="424" w:type="dxa"/>
          </w:tcPr>
          <w:p w:rsidR="00883D7F" w:rsidRDefault="00883D7F">
            <w:pPr>
              <w:pStyle w:val="ConsPlusNormal"/>
            </w:pPr>
            <w:r>
              <w:t>8.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1А, 2А, 3А, 4А, 5А</w:t>
            </w:r>
          </w:p>
        </w:tc>
        <w:tc>
          <w:tcPr>
            <w:tcW w:w="4989" w:type="dxa"/>
          </w:tcPr>
          <w:p w:rsidR="00883D7F" w:rsidRDefault="00883D7F">
            <w:pPr>
              <w:pStyle w:val="ConsPlusNormal"/>
            </w:pPr>
            <w:r>
              <w:t>сведения о периодах нахождения под надзором в организациях автономного округа для детей-сирот и детей, оставшихся без попечения родителей, в семьях опекунов, попечителей, приемных родителей, проживающих на территории автономного округа</w:t>
            </w:r>
          </w:p>
        </w:tc>
        <w:tc>
          <w:tcPr>
            <w:tcW w:w="1819" w:type="dxa"/>
          </w:tcPr>
          <w:p w:rsidR="00883D7F" w:rsidRDefault="00883D7F">
            <w:pPr>
              <w:pStyle w:val="ConsPlusNormal"/>
            </w:pPr>
            <w:r>
              <w:t>К - Почта;</w:t>
            </w:r>
          </w:p>
          <w:p w:rsidR="00883D7F" w:rsidRDefault="00883D7F">
            <w:pPr>
              <w:pStyle w:val="ConsPlusNormal"/>
            </w:pPr>
            <w:r>
              <w:t>О - МФЦ;</w:t>
            </w:r>
          </w:p>
          <w:p w:rsidR="00883D7F" w:rsidRDefault="00883D7F">
            <w:pPr>
              <w:pStyle w:val="ConsPlusNormal"/>
            </w:pPr>
            <w:r>
              <w:t>Э или Э (образ) - ЕПГУ</w:t>
            </w:r>
          </w:p>
        </w:tc>
      </w:tr>
      <w:tr w:rsidR="00883D7F">
        <w:tc>
          <w:tcPr>
            <w:tcW w:w="424" w:type="dxa"/>
          </w:tcPr>
          <w:p w:rsidR="00883D7F" w:rsidRDefault="00883D7F">
            <w:pPr>
              <w:pStyle w:val="ConsPlusNormal"/>
            </w:pPr>
            <w:r>
              <w:t>9.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1А, 2А, 3А, 4А, 5А</w:t>
            </w:r>
          </w:p>
        </w:tc>
        <w:tc>
          <w:tcPr>
            <w:tcW w:w="4989" w:type="dxa"/>
          </w:tcPr>
          <w:p w:rsidR="00883D7F" w:rsidRDefault="00883D7F">
            <w:pPr>
              <w:pStyle w:val="ConsPlusNormal"/>
            </w:pPr>
            <w:r>
              <w:t>сведения о периодах получения социальных услуг в учреждениях социального обслуживания автономного округа</w:t>
            </w:r>
          </w:p>
        </w:tc>
        <w:tc>
          <w:tcPr>
            <w:tcW w:w="1819" w:type="dxa"/>
          </w:tcPr>
          <w:p w:rsidR="00883D7F" w:rsidRDefault="00883D7F">
            <w:pPr>
              <w:pStyle w:val="ConsPlusNormal"/>
            </w:pPr>
            <w:r>
              <w:t>К - Почта;</w:t>
            </w:r>
          </w:p>
          <w:p w:rsidR="00883D7F" w:rsidRDefault="00883D7F">
            <w:pPr>
              <w:pStyle w:val="ConsPlusNormal"/>
            </w:pPr>
            <w:r>
              <w:t>О - МФЦ;</w:t>
            </w:r>
          </w:p>
          <w:p w:rsidR="00883D7F" w:rsidRDefault="00883D7F">
            <w:pPr>
              <w:pStyle w:val="ConsPlusNormal"/>
            </w:pPr>
            <w:r>
              <w:t xml:space="preserve">Э или Э (образ) - </w:t>
            </w:r>
            <w:r>
              <w:lastRenderedPageBreak/>
              <w:t>ЕПГУ</w:t>
            </w:r>
          </w:p>
        </w:tc>
      </w:tr>
      <w:tr w:rsidR="00883D7F">
        <w:tc>
          <w:tcPr>
            <w:tcW w:w="424" w:type="dxa"/>
          </w:tcPr>
          <w:p w:rsidR="00883D7F" w:rsidRDefault="00883D7F">
            <w:pPr>
              <w:pStyle w:val="ConsPlusNormal"/>
            </w:pPr>
            <w:r>
              <w:lastRenderedPageBreak/>
              <w:t>10.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1А, 2А, 3А, 4А, 5А</w:t>
            </w:r>
          </w:p>
        </w:tc>
        <w:tc>
          <w:tcPr>
            <w:tcW w:w="4989" w:type="dxa"/>
          </w:tcPr>
          <w:p w:rsidR="00883D7F" w:rsidRDefault="00883D7F">
            <w:pPr>
              <w:pStyle w:val="ConsPlusNormal"/>
            </w:pPr>
            <w:r>
              <w:t>сведения о периодах осуществления трудовой деятельности в организациях, расположенных на территории автономного округа</w:t>
            </w:r>
          </w:p>
        </w:tc>
        <w:tc>
          <w:tcPr>
            <w:tcW w:w="1819" w:type="dxa"/>
          </w:tcPr>
          <w:p w:rsidR="00883D7F" w:rsidRDefault="00883D7F">
            <w:pPr>
              <w:pStyle w:val="ConsPlusNormal"/>
            </w:pPr>
            <w:r>
              <w:t>К - Почта;</w:t>
            </w:r>
          </w:p>
          <w:p w:rsidR="00883D7F" w:rsidRDefault="00883D7F">
            <w:pPr>
              <w:pStyle w:val="ConsPlusNormal"/>
            </w:pPr>
            <w:r>
              <w:t>О - МФЦ;</w:t>
            </w:r>
          </w:p>
          <w:p w:rsidR="00883D7F" w:rsidRDefault="00883D7F">
            <w:pPr>
              <w:pStyle w:val="ConsPlusNormal"/>
            </w:pPr>
            <w:r>
              <w:t>Э или Э (образ) - ЕПГУ</w:t>
            </w:r>
          </w:p>
        </w:tc>
      </w:tr>
      <w:tr w:rsidR="00883D7F">
        <w:tc>
          <w:tcPr>
            <w:tcW w:w="424" w:type="dxa"/>
          </w:tcPr>
          <w:p w:rsidR="00883D7F" w:rsidRDefault="00883D7F">
            <w:pPr>
              <w:pStyle w:val="ConsPlusNormal"/>
            </w:pPr>
            <w:r>
              <w:t>11.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1А, 2А, 3А, 4А, 5А</w:t>
            </w:r>
          </w:p>
        </w:tc>
        <w:tc>
          <w:tcPr>
            <w:tcW w:w="4989" w:type="dxa"/>
          </w:tcPr>
          <w:p w:rsidR="00883D7F" w:rsidRDefault="00883D7F">
            <w:pPr>
              <w:pStyle w:val="ConsPlusNormal"/>
            </w:pPr>
            <w:r>
              <w:t>сведения о периодах нахождения в качестве безработного, ищущего работу</w:t>
            </w:r>
          </w:p>
        </w:tc>
        <w:tc>
          <w:tcPr>
            <w:tcW w:w="1819" w:type="dxa"/>
          </w:tcPr>
          <w:p w:rsidR="00883D7F" w:rsidRDefault="00883D7F">
            <w:pPr>
              <w:pStyle w:val="ConsPlusNormal"/>
            </w:pPr>
            <w:r>
              <w:t>К - Почта;</w:t>
            </w:r>
          </w:p>
          <w:p w:rsidR="00883D7F" w:rsidRDefault="00883D7F">
            <w:pPr>
              <w:pStyle w:val="ConsPlusNormal"/>
            </w:pPr>
            <w:r>
              <w:t>О - МФЦ;</w:t>
            </w:r>
          </w:p>
          <w:p w:rsidR="00883D7F" w:rsidRDefault="00883D7F">
            <w:pPr>
              <w:pStyle w:val="ConsPlusNormal"/>
            </w:pPr>
            <w:r>
              <w:t>Э или Э (образ) - ЕПГУ</w:t>
            </w:r>
          </w:p>
        </w:tc>
      </w:tr>
      <w:tr w:rsidR="00883D7F">
        <w:tc>
          <w:tcPr>
            <w:tcW w:w="424" w:type="dxa"/>
          </w:tcPr>
          <w:p w:rsidR="00883D7F" w:rsidRDefault="00883D7F">
            <w:pPr>
              <w:pStyle w:val="ConsPlusNormal"/>
            </w:pPr>
            <w:r>
              <w:t>12.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1А, 2А, 3А, 4А, 5А</w:t>
            </w:r>
          </w:p>
        </w:tc>
        <w:tc>
          <w:tcPr>
            <w:tcW w:w="4989" w:type="dxa"/>
          </w:tcPr>
          <w:p w:rsidR="00883D7F" w:rsidRDefault="00883D7F">
            <w:pPr>
              <w:pStyle w:val="ConsPlusNormal"/>
            </w:pPr>
            <w:r>
              <w:t>сведения о периодах нахождения на лечении</w:t>
            </w:r>
          </w:p>
        </w:tc>
        <w:tc>
          <w:tcPr>
            <w:tcW w:w="1819" w:type="dxa"/>
          </w:tcPr>
          <w:p w:rsidR="00883D7F" w:rsidRDefault="00883D7F">
            <w:pPr>
              <w:pStyle w:val="ConsPlusNormal"/>
            </w:pPr>
            <w:r>
              <w:t>К - Почта;</w:t>
            </w:r>
          </w:p>
          <w:p w:rsidR="00883D7F" w:rsidRDefault="00883D7F">
            <w:pPr>
              <w:pStyle w:val="ConsPlusNormal"/>
            </w:pPr>
            <w:r>
              <w:t>О - МФЦ;</w:t>
            </w:r>
          </w:p>
          <w:p w:rsidR="00883D7F" w:rsidRDefault="00883D7F">
            <w:pPr>
              <w:pStyle w:val="ConsPlusNormal"/>
            </w:pPr>
            <w:r>
              <w:t>Э или Э (образ) - ЕПГУ</w:t>
            </w:r>
          </w:p>
        </w:tc>
      </w:tr>
      <w:tr w:rsidR="00883D7F">
        <w:tc>
          <w:tcPr>
            <w:tcW w:w="424" w:type="dxa"/>
          </w:tcPr>
          <w:p w:rsidR="00883D7F" w:rsidRDefault="00883D7F">
            <w:pPr>
              <w:pStyle w:val="ConsPlusNormal"/>
            </w:pPr>
            <w:r>
              <w:t>13.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1А, 2А, 3А, 4А, 5А</w:t>
            </w:r>
          </w:p>
        </w:tc>
        <w:tc>
          <w:tcPr>
            <w:tcW w:w="4989" w:type="dxa"/>
          </w:tcPr>
          <w:p w:rsidR="00883D7F" w:rsidRDefault="00883D7F">
            <w:pPr>
              <w:pStyle w:val="ConsPlusNormal"/>
            </w:pPr>
            <w:r>
              <w:t>сведения о заключении (расторжении) брака заявителя и членов семьи</w:t>
            </w:r>
          </w:p>
        </w:tc>
        <w:tc>
          <w:tcPr>
            <w:tcW w:w="1819" w:type="dxa"/>
          </w:tcPr>
          <w:p w:rsidR="00883D7F" w:rsidRDefault="00883D7F">
            <w:pPr>
              <w:pStyle w:val="ConsPlusNormal"/>
            </w:pPr>
            <w:r>
              <w:t>К - Почта;</w:t>
            </w:r>
          </w:p>
          <w:p w:rsidR="00883D7F" w:rsidRDefault="00883D7F">
            <w:pPr>
              <w:pStyle w:val="ConsPlusNormal"/>
            </w:pPr>
            <w:r>
              <w:t>О - МФЦ;</w:t>
            </w:r>
          </w:p>
          <w:p w:rsidR="00883D7F" w:rsidRDefault="00883D7F">
            <w:pPr>
              <w:pStyle w:val="ConsPlusNormal"/>
            </w:pPr>
            <w:r>
              <w:t>Э или Э (образ) - ЕПГУ</w:t>
            </w:r>
          </w:p>
        </w:tc>
      </w:tr>
      <w:tr w:rsidR="00883D7F">
        <w:tc>
          <w:tcPr>
            <w:tcW w:w="424" w:type="dxa"/>
          </w:tcPr>
          <w:p w:rsidR="00883D7F" w:rsidRDefault="00883D7F">
            <w:pPr>
              <w:pStyle w:val="ConsPlusNormal"/>
            </w:pPr>
            <w:r>
              <w:t>14.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1А, 2А, 3А, 4А, 5А</w:t>
            </w:r>
          </w:p>
        </w:tc>
        <w:tc>
          <w:tcPr>
            <w:tcW w:w="4989" w:type="dxa"/>
          </w:tcPr>
          <w:p w:rsidR="00883D7F" w:rsidRDefault="00883D7F">
            <w:pPr>
              <w:pStyle w:val="ConsPlusNormal"/>
            </w:pPr>
            <w:r>
              <w:t>сведения, содержащиеся в решении органа опеки и попечительства об установлении опеки или попечительства над ребенком</w:t>
            </w:r>
          </w:p>
        </w:tc>
        <w:tc>
          <w:tcPr>
            <w:tcW w:w="1819" w:type="dxa"/>
          </w:tcPr>
          <w:p w:rsidR="00883D7F" w:rsidRDefault="00883D7F">
            <w:pPr>
              <w:pStyle w:val="ConsPlusNormal"/>
            </w:pPr>
            <w:r>
              <w:t>К - Почта;</w:t>
            </w:r>
          </w:p>
          <w:p w:rsidR="00883D7F" w:rsidRDefault="00883D7F">
            <w:pPr>
              <w:pStyle w:val="ConsPlusNormal"/>
            </w:pPr>
            <w:r>
              <w:t>О - МФЦ;</w:t>
            </w:r>
          </w:p>
          <w:p w:rsidR="00883D7F" w:rsidRDefault="00883D7F">
            <w:pPr>
              <w:pStyle w:val="ConsPlusNormal"/>
            </w:pPr>
            <w:r>
              <w:t>Э или Э (образ) - ЕПГУ</w:t>
            </w:r>
          </w:p>
        </w:tc>
      </w:tr>
      <w:tr w:rsidR="00883D7F">
        <w:tc>
          <w:tcPr>
            <w:tcW w:w="424" w:type="dxa"/>
          </w:tcPr>
          <w:p w:rsidR="00883D7F" w:rsidRDefault="00883D7F">
            <w:pPr>
              <w:pStyle w:val="ConsPlusNormal"/>
            </w:pPr>
            <w:r>
              <w:t>15.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1А, 2А, 3А, 4А, 5А</w:t>
            </w:r>
          </w:p>
        </w:tc>
        <w:tc>
          <w:tcPr>
            <w:tcW w:w="4989" w:type="dxa"/>
          </w:tcPr>
          <w:p w:rsidR="00883D7F" w:rsidRDefault="00883D7F">
            <w:pPr>
              <w:pStyle w:val="ConsPlusNormal"/>
            </w:pPr>
            <w:r>
              <w:t>сведения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</w:t>
            </w:r>
          </w:p>
        </w:tc>
        <w:tc>
          <w:tcPr>
            <w:tcW w:w="1819" w:type="dxa"/>
          </w:tcPr>
          <w:p w:rsidR="00883D7F" w:rsidRDefault="00883D7F">
            <w:pPr>
              <w:pStyle w:val="ConsPlusNormal"/>
            </w:pPr>
            <w:r>
              <w:t>К - Почта;</w:t>
            </w:r>
          </w:p>
          <w:p w:rsidR="00883D7F" w:rsidRDefault="00883D7F">
            <w:pPr>
              <w:pStyle w:val="ConsPlusNormal"/>
            </w:pPr>
            <w:r>
              <w:t>О - МФЦ;</w:t>
            </w:r>
          </w:p>
          <w:p w:rsidR="00883D7F" w:rsidRDefault="00883D7F">
            <w:pPr>
              <w:pStyle w:val="ConsPlusNormal"/>
            </w:pPr>
            <w:r>
              <w:t>Э или Э (образ) - ЕПГУ</w:t>
            </w:r>
          </w:p>
        </w:tc>
      </w:tr>
      <w:tr w:rsidR="00883D7F">
        <w:tc>
          <w:tcPr>
            <w:tcW w:w="424" w:type="dxa"/>
          </w:tcPr>
          <w:p w:rsidR="00883D7F" w:rsidRDefault="00883D7F">
            <w:pPr>
              <w:pStyle w:val="ConsPlusNormal"/>
            </w:pPr>
            <w:r>
              <w:t>16.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1А, 2А, 3А, 4А, 5А</w:t>
            </w:r>
          </w:p>
        </w:tc>
        <w:tc>
          <w:tcPr>
            <w:tcW w:w="4989" w:type="dxa"/>
          </w:tcPr>
          <w:p w:rsidR="00883D7F" w:rsidRDefault="00883D7F">
            <w:pPr>
              <w:pStyle w:val="ConsPlusNormal"/>
            </w:pPr>
            <w:r>
              <w:t>сведения об ограничении дееспособности или признании родителя либо иного законного представителя ребенка недееспособным</w:t>
            </w:r>
          </w:p>
        </w:tc>
        <w:tc>
          <w:tcPr>
            <w:tcW w:w="1819" w:type="dxa"/>
          </w:tcPr>
          <w:p w:rsidR="00883D7F" w:rsidRDefault="00883D7F">
            <w:pPr>
              <w:pStyle w:val="ConsPlusNormal"/>
            </w:pPr>
            <w:r>
              <w:t>К - Почта;</w:t>
            </w:r>
          </w:p>
          <w:p w:rsidR="00883D7F" w:rsidRDefault="00883D7F">
            <w:pPr>
              <w:pStyle w:val="ConsPlusNormal"/>
            </w:pPr>
            <w:r>
              <w:t>О - МФЦ;</w:t>
            </w:r>
          </w:p>
          <w:p w:rsidR="00883D7F" w:rsidRDefault="00883D7F">
            <w:pPr>
              <w:pStyle w:val="ConsPlusNormal"/>
            </w:pPr>
            <w:r>
              <w:t>Э или Э (образ) - ЕПГУ</w:t>
            </w:r>
          </w:p>
        </w:tc>
      </w:tr>
      <w:tr w:rsidR="00883D7F">
        <w:tc>
          <w:tcPr>
            <w:tcW w:w="424" w:type="dxa"/>
          </w:tcPr>
          <w:p w:rsidR="00883D7F" w:rsidRDefault="00883D7F">
            <w:pPr>
              <w:pStyle w:val="ConsPlusNormal"/>
            </w:pPr>
            <w:r>
              <w:t>17.</w:t>
            </w:r>
          </w:p>
        </w:tc>
        <w:tc>
          <w:tcPr>
            <w:tcW w:w="1714" w:type="dxa"/>
          </w:tcPr>
          <w:p w:rsidR="00883D7F" w:rsidRDefault="00883D7F">
            <w:pPr>
              <w:pStyle w:val="ConsPlusNormal"/>
            </w:pPr>
            <w:r>
              <w:t>1А, 2А, 3А, 4А, 5А</w:t>
            </w:r>
          </w:p>
        </w:tc>
        <w:tc>
          <w:tcPr>
            <w:tcW w:w="4989" w:type="dxa"/>
          </w:tcPr>
          <w:p w:rsidR="00883D7F" w:rsidRDefault="00883D7F">
            <w:pPr>
              <w:pStyle w:val="ConsPlusNormal"/>
            </w:pPr>
            <w:r>
              <w:t>сведения о периодах найма жилого помещения, расположенного на территории автономного округа</w:t>
            </w:r>
          </w:p>
        </w:tc>
        <w:tc>
          <w:tcPr>
            <w:tcW w:w="1819" w:type="dxa"/>
          </w:tcPr>
          <w:p w:rsidR="00883D7F" w:rsidRDefault="00883D7F">
            <w:pPr>
              <w:pStyle w:val="ConsPlusNormal"/>
            </w:pPr>
            <w:r>
              <w:t>К - Почта;</w:t>
            </w:r>
          </w:p>
          <w:p w:rsidR="00883D7F" w:rsidRDefault="00883D7F">
            <w:pPr>
              <w:pStyle w:val="ConsPlusNormal"/>
            </w:pPr>
            <w:r>
              <w:t>О - МФЦ;</w:t>
            </w:r>
          </w:p>
          <w:p w:rsidR="00883D7F" w:rsidRDefault="00883D7F">
            <w:pPr>
              <w:pStyle w:val="ConsPlusNormal"/>
            </w:pPr>
            <w:r>
              <w:t>Э или Э (образ) - ЕПГУ</w:t>
            </w:r>
          </w:p>
        </w:tc>
      </w:tr>
    </w:tbl>
    <w:p w:rsidR="00883D7F" w:rsidRDefault="00883D7F">
      <w:pPr>
        <w:pStyle w:val="ConsPlusNormal"/>
        <w:jc w:val="center"/>
      </w:pPr>
    </w:p>
    <w:p w:rsidR="00883D7F" w:rsidRDefault="00883D7F">
      <w:pPr>
        <w:pStyle w:val="ConsPlusTitle"/>
        <w:jc w:val="center"/>
        <w:outlineLvl w:val="2"/>
      </w:pPr>
      <w:r>
        <w:t>IV. Исчерпывающий перечень оснований для отказа в приеме</w:t>
      </w:r>
    </w:p>
    <w:p w:rsidR="00883D7F" w:rsidRDefault="00883D7F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883D7F" w:rsidRDefault="00883D7F">
      <w:pPr>
        <w:pStyle w:val="ConsPlusTitle"/>
        <w:jc w:val="center"/>
      </w:pPr>
      <w:r>
        <w:t>Услуги, оснований для приостановления предоставления Услуги</w:t>
      </w:r>
    </w:p>
    <w:p w:rsidR="00883D7F" w:rsidRDefault="00883D7F">
      <w:pPr>
        <w:pStyle w:val="ConsPlusTitle"/>
        <w:jc w:val="center"/>
      </w:pPr>
      <w:r>
        <w:t>или отказа в предоставлении Услуги</w:t>
      </w: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jc w:val="right"/>
        <w:outlineLvl w:val="3"/>
      </w:pPr>
      <w:bookmarkStart w:id="4" w:name="P454"/>
      <w:bookmarkEnd w:id="4"/>
      <w:r>
        <w:t>Таблица 3</w:t>
      </w:r>
    </w:p>
    <w:p w:rsidR="00883D7F" w:rsidRDefault="00883D7F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46"/>
        <w:gridCol w:w="2154"/>
      </w:tblGrid>
      <w:tr w:rsidR="00883D7F">
        <w:tc>
          <w:tcPr>
            <w:tcW w:w="8900" w:type="dxa"/>
            <w:gridSpan w:val="2"/>
          </w:tcPr>
          <w:p w:rsidR="00883D7F" w:rsidRDefault="00883D7F">
            <w:pPr>
              <w:pStyle w:val="ConsPlusNormal"/>
            </w:pPr>
            <w:r>
              <w:t>Исчерпывающий перечень оснований для отказа в приеме заявления и документов законодательством не предусмотрен</w:t>
            </w:r>
          </w:p>
        </w:tc>
      </w:tr>
      <w:tr w:rsidR="00883D7F">
        <w:tc>
          <w:tcPr>
            <w:tcW w:w="8900" w:type="dxa"/>
            <w:gridSpan w:val="2"/>
          </w:tcPr>
          <w:p w:rsidR="00883D7F" w:rsidRDefault="00883D7F">
            <w:pPr>
              <w:pStyle w:val="ConsPlusNormal"/>
            </w:pPr>
            <w:r>
              <w:t xml:space="preserve">Исчерпывающий перечень оснований для приостановления предоставления Услуги </w:t>
            </w:r>
            <w:r>
              <w:lastRenderedPageBreak/>
              <w:t>законодательством не предусмотрен</w:t>
            </w:r>
          </w:p>
        </w:tc>
      </w:tr>
      <w:tr w:rsidR="00883D7F">
        <w:tc>
          <w:tcPr>
            <w:tcW w:w="6746" w:type="dxa"/>
          </w:tcPr>
          <w:p w:rsidR="00883D7F" w:rsidRDefault="00883D7F">
            <w:pPr>
              <w:pStyle w:val="ConsPlusNormal"/>
            </w:pPr>
            <w:r>
              <w:lastRenderedPageBreak/>
              <w:t>неполучение (неоформление) мер социальной поддержки, иных социальных</w:t>
            </w:r>
          </w:p>
        </w:tc>
        <w:tc>
          <w:tcPr>
            <w:tcW w:w="2154" w:type="dxa"/>
          </w:tcPr>
          <w:p w:rsidR="00883D7F" w:rsidRDefault="00883D7F">
            <w:pPr>
              <w:pStyle w:val="ConsPlusNormal"/>
            </w:pPr>
            <w:r>
              <w:t>1А, 2А, 3А,</w:t>
            </w:r>
          </w:p>
        </w:tc>
      </w:tr>
      <w:tr w:rsidR="00883D7F">
        <w:tc>
          <w:tcPr>
            <w:tcW w:w="6746" w:type="dxa"/>
          </w:tcPr>
          <w:p w:rsidR="00883D7F" w:rsidRDefault="00883D7F">
            <w:pPr>
              <w:pStyle w:val="ConsPlusNormal"/>
            </w:pPr>
            <w:r>
              <w:t>выплат, гарантированных заявителю и членам его семьи действующим законодательством</w:t>
            </w:r>
          </w:p>
        </w:tc>
        <w:tc>
          <w:tcPr>
            <w:tcW w:w="2154" w:type="dxa"/>
          </w:tcPr>
          <w:p w:rsidR="00883D7F" w:rsidRDefault="00883D7F">
            <w:pPr>
              <w:pStyle w:val="ConsPlusNormal"/>
            </w:pPr>
            <w:r>
              <w:t>4А, 5А, 1Б, 2Б</w:t>
            </w:r>
          </w:p>
        </w:tc>
      </w:tr>
      <w:tr w:rsidR="00883D7F">
        <w:tc>
          <w:tcPr>
            <w:tcW w:w="6746" w:type="dxa"/>
          </w:tcPr>
          <w:p w:rsidR="00883D7F" w:rsidRDefault="00883D7F">
            <w:pPr>
              <w:pStyle w:val="ConsPlusNormal"/>
            </w:pPr>
            <w:r>
              <w:t>представление заявителем неполных и (или) недостоверных сведений о составе семьи, доходах и принадлежащем ему (его семье) на праве собственности имуществе, неизвещение об изменении указанных сведений с момента подачи заявления о предоставлении дополнительных мер социальной помощи и прилагаемых к нему документов до перечисления денежных средств заявителю</w:t>
            </w:r>
          </w:p>
        </w:tc>
        <w:tc>
          <w:tcPr>
            <w:tcW w:w="2154" w:type="dxa"/>
          </w:tcPr>
          <w:p w:rsidR="00883D7F" w:rsidRDefault="00883D7F">
            <w:pPr>
              <w:pStyle w:val="ConsPlusNormal"/>
            </w:pPr>
            <w:r>
              <w:t>1А, 2А, 3А, 4А, 5А, 1Б, 2Б</w:t>
            </w:r>
          </w:p>
        </w:tc>
      </w:tr>
      <w:tr w:rsidR="00883D7F">
        <w:tc>
          <w:tcPr>
            <w:tcW w:w="6746" w:type="dxa"/>
          </w:tcPr>
          <w:p w:rsidR="00883D7F" w:rsidRDefault="00883D7F">
            <w:pPr>
              <w:pStyle w:val="ConsPlusNormal"/>
            </w:pPr>
            <w:r>
              <w:t>отсутствие права на предоставление Услуги</w:t>
            </w:r>
          </w:p>
        </w:tc>
        <w:tc>
          <w:tcPr>
            <w:tcW w:w="2154" w:type="dxa"/>
          </w:tcPr>
          <w:p w:rsidR="00883D7F" w:rsidRDefault="00883D7F">
            <w:pPr>
              <w:pStyle w:val="ConsPlusNormal"/>
            </w:pPr>
            <w:r>
              <w:t>1А, 2А, 3А, 4А, 5А, 1Б, 2Б</w:t>
            </w:r>
          </w:p>
        </w:tc>
      </w:tr>
    </w:tbl>
    <w:p w:rsidR="00883D7F" w:rsidRDefault="00883D7F">
      <w:pPr>
        <w:pStyle w:val="ConsPlusNormal"/>
        <w:ind w:firstLine="540"/>
        <w:jc w:val="both"/>
      </w:pPr>
    </w:p>
    <w:p w:rsidR="00883D7F" w:rsidRDefault="00883D7F">
      <w:pPr>
        <w:pStyle w:val="ConsPlusTitle"/>
        <w:jc w:val="center"/>
        <w:outlineLvl w:val="2"/>
      </w:pPr>
      <w:r>
        <w:t>V. Формы заявления и документов предоставлении Услуги</w:t>
      </w:r>
    </w:p>
    <w:p w:rsidR="00883D7F" w:rsidRDefault="00883D7F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6"/>
        <w:gridCol w:w="6095"/>
      </w:tblGrid>
      <w:tr w:rsidR="00883D7F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right"/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right"/>
              <w:outlineLvl w:val="3"/>
            </w:pPr>
            <w:r>
              <w:t>Руководителю отдела КУ "Агентство социального благополучия населения Югры" в _____________________</w:t>
            </w:r>
          </w:p>
        </w:tc>
      </w:tr>
      <w:tr w:rsidR="00883D7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right"/>
            </w:pPr>
            <w:r>
              <w:t>Председателю Комиссии</w:t>
            </w:r>
          </w:p>
          <w:p w:rsidR="00883D7F" w:rsidRDefault="00883D7F">
            <w:pPr>
              <w:pStyle w:val="ConsPlusNormal"/>
              <w:jc w:val="right"/>
            </w:pPr>
            <w:r>
              <w:t>по оказанию социальной помощи</w:t>
            </w:r>
          </w:p>
        </w:tc>
      </w:tr>
      <w:tr w:rsidR="00883D7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center"/>
            </w:pPr>
            <w:r>
              <w:t>ЗАЯВЛЕНИЕ</w:t>
            </w:r>
          </w:p>
          <w:p w:rsidR="00883D7F" w:rsidRDefault="00883D7F">
            <w:pPr>
              <w:pStyle w:val="ConsPlusNormal"/>
              <w:jc w:val="center"/>
            </w:pPr>
            <w:r>
              <w:t>на оказание единовременной помощи при возникновении</w:t>
            </w:r>
          </w:p>
          <w:p w:rsidR="00883D7F" w:rsidRDefault="00883D7F">
            <w:pPr>
              <w:pStyle w:val="ConsPlusNormal"/>
              <w:jc w:val="center"/>
            </w:pPr>
            <w:r>
              <w:t>экстремальной жизненной ситуации</w:t>
            </w:r>
          </w:p>
        </w:tc>
      </w:tr>
      <w:tr w:rsidR="00883D7F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3D7F" w:rsidRDefault="00883D7F">
            <w:pPr>
              <w:pStyle w:val="ConsPlusNormal"/>
              <w:jc w:val="both"/>
            </w:pPr>
            <w:r>
              <w:t>Ф.И.О. заявителя: _______________________________________________________</w:t>
            </w:r>
          </w:p>
          <w:p w:rsidR="00883D7F" w:rsidRDefault="00883D7F">
            <w:pPr>
              <w:pStyle w:val="ConsPlusNormal"/>
              <w:ind w:firstLine="540"/>
              <w:jc w:val="both"/>
            </w:pPr>
          </w:p>
          <w:p w:rsidR="00883D7F" w:rsidRDefault="00883D7F">
            <w:pPr>
              <w:pStyle w:val="ConsPlusNormal"/>
              <w:jc w:val="both"/>
            </w:pPr>
            <w:r>
              <w:t>Адрес места жительства (в том числе по договору найма жилого помещения, заключенного в соответствии с гражданским законодательством, зарегистрированного в Федеральной службе государственной регистрации кадастра и картографии либо договору коммерческого найма): __________</w:t>
            </w:r>
          </w:p>
        </w:tc>
      </w:tr>
      <w:tr w:rsidR="00883D7F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3D7F" w:rsidRDefault="00883D7F">
            <w:pPr>
              <w:pStyle w:val="ConsPlusNormal"/>
              <w:jc w:val="both"/>
            </w:pPr>
            <w:r>
              <w:t>Адрес места пребывания (заполняется при обращении за оказанием единовременной помощи при возникновении экстремальной жизненной ситуации не по месту жительства): ___________________________________________________________</w:t>
            </w:r>
          </w:p>
          <w:p w:rsidR="00883D7F" w:rsidRDefault="00883D7F">
            <w:pPr>
              <w:pStyle w:val="ConsPlusNormal"/>
              <w:jc w:val="both"/>
            </w:pPr>
          </w:p>
        </w:tc>
      </w:tr>
      <w:tr w:rsidR="00883D7F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both"/>
            </w:pPr>
            <w:r>
              <w:t>Адрес места фактического проживания (заполняется при обращении за оказанием единовременной помощи при возникновении экстремальной жизненной ситуации не по месту жительства, пребывания): ________________________________________</w:t>
            </w:r>
          </w:p>
          <w:p w:rsidR="00883D7F" w:rsidRDefault="00883D7F">
            <w:pPr>
              <w:pStyle w:val="ConsPlusNormal"/>
              <w:jc w:val="both"/>
            </w:pPr>
            <w:r>
              <w:t>_______________________________________________________________________</w:t>
            </w:r>
          </w:p>
          <w:p w:rsidR="00883D7F" w:rsidRDefault="00883D7F">
            <w:pPr>
              <w:pStyle w:val="ConsPlusNormal"/>
              <w:jc w:val="both"/>
            </w:pPr>
            <w:r>
              <w:t>телефон: _______________________________________________________________</w:t>
            </w:r>
          </w:p>
          <w:p w:rsidR="00883D7F" w:rsidRDefault="00883D7F">
            <w:pPr>
              <w:pStyle w:val="ConsPlusNormal"/>
              <w:jc w:val="both"/>
            </w:pPr>
            <w:r>
              <w:t>___________________ серия ________________ N ____________________________</w:t>
            </w:r>
          </w:p>
          <w:p w:rsidR="00883D7F" w:rsidRDefault="00883D7F">
            <w:pPr>
              <w:pStyle w:val="ConsPlusNormal"/>
              <w:jc w:val="center"/>
            </w:pPr>
            <w:r>
              <w:t>(вид документа, удостоверяющего личность)</w:t>
            </w:r>
          </w:p>
          <w:p w:rsidR="00883D7F" w:rsidRDefault="00883D7F">
            <w:pPr>
              <w:pStyle w:val="ConsPlusNormal"/>
              <w:jc w:val="both"/>
            </w:pPr>
            <w:r>
              <w:t>выдан: _________________________________________________________________</w:t>
            </w:r>
          </w:p>
          <w:p w:rsidR="00883D7F" w:rsidRDefault="00883D7F">
            <w:pPr>
              <w:pStyle w:val="ConsPlusNormal"/>
              <w:jc w:val="both"/>
            </w:pPr>
            <w:r>
              <w:t>Прошу оказать единовременную помощь в размере ___________________________,</w:t>
            </w:r>
          </w:p>
          <w:p w:rsidR="00883D7F" w:rsidRDefault="00883D7F">
            <w:pPr>
              <w:pStyle w:val="ConsPlusNormal"/>
              <w:jc w:val="both"/>
            </w:pPr>
            <w:r>
              <w:t>нахожусь в экстремальной жизненной ситуации, которую не могу преодолеть самостоятельно, использовав все имеющиеся в моем распоряжении возможности и средства.</w:t>
            </w:r>
          </w:p>
          <w:p w:rsidR="00883D7F" w:rsidRDefault="00883D7F">
            <w:pPr>
              <w:pStyle w:val="ConsPlusNormal"/>
              <w:jc w:val="both"/>
            </w:pPr>
            <w:r>
              <w:lastRenderedPageBreak/>
              <w:t xml:space="preserve">Перечень экстремальных жизненных ситуаций (необходимо отметить V не более одной ситуации) </w:t>
            </w:r>
            <w:hyperlink w:anchor="P509">
              <w:r>
                <w:rPr>
                  <w:color w:val="0000FF"/>
                </w:rPr>
                <w:t>*</w:t>
              </w:r>
            </w:hyperlink>
            <w:r>
              <w:t>:</w:t>
            </w:r>
          </w:p>
          <w:p w:rsidR="00883D7F" w:rsidRDefault="00883D7F">
            <w:pPr>
              <w:pStyle w:val="ConsPlusNormal"/>
              <w:ind w:firstLine="540"/>
              <w:jc w:val="both"/>
            </w:pPr>
          </w:p>
          <w:p w:rsidR="00883D7F" w:rsidRDefault="00883D7F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Частичная или полная утрата жилого помещения (дом, квартира, комната), являющегося единственным для семьи, одиноко проживающего гражданина, в котором семья, одиноко проживающий гражданин постоянно проживают в соответствии с законодательством Российской Федерации, в результате стихийного бедствия, пожара, наводнения, обвала или разрушения жилого помещения, аварии, семье.</w:t>
            </w:r>
          </w:p>
          <w:p w:rsidR="00883D7F" w:rsidRDefault="00883D7F">
            <w:pPr>
              <w:pStyle w:val="ConsPlusNormal"/>
              <w:ind w:firstLine="540"/>
              <w:jc w:val="both"/>
            </w:pPr>
          </w:p>
          <w:p w:rsidR="00883D7F" w:rsidRDefault="00883D7F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Необходимость оплаты понесенных расходов граждан и сопровождающих их лиц на проезд по территории Российской Федерации к месту получения высокотехнологичной медицинской помощи за пределами Ханты-Мансийского автономного округа - Югры по направлению комиссии Департамента здравоохранения Ханты-Мансийского автономного округа - Югры по отбору пациентов для оказания специализированной, в том числе высокотехнологичной, медицинской помощи и (или) медицинских организаций, при невозможности оказания медицинской помощи в Ханты-Мансийском автономном округе - Югре;</w:t>
            </w:r>
          </w:p>
          <w:p w:rsidR="00883D7F" w:rsidRDefault="00883D7F">
            <w:pPr>
              <w:pStyle w:val="ConsPlusNormal"/>
              <w:ind w:firstLine="540"/>
              <w:jc w:val="both"/>
            </w:pPr>
          </w:p>
          <w:p w:rsidR="00883D7F" w:rsidRDefault="00883D7F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Необходимость оплаты понесенных расходов граждан (законных представителей) на проезд к месту лечения ребенка (в возрасте до 18 лет) за пределами Ханты-Мансийского автономного округа - Югры, оплачиваемого за счет средств благотворительных фондов и организованного в учреждениях здравоохранения различных форм собственности;</w:t>
            </w:r>
          </w:p>
          <w:p w:rsidR="00883D7F" w:rsidRDefault="00883D7F">
            <w:pPr>
              <w:pStyle w:val="ConsPlusNormal"/>
              <w:ind w:firstLine="540"/>
              <w:jc w:val="both"/>
            </w:pPr>
          </w:p>
          <w:p w:rsidR="00883D7F" w:rsidRDefault="00883D7F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Необходимость медикаментозного и (или) оперативного лечения или реабилитационных мероприятий при заболеваниях и увечьях по заключению медицинских организаций, включая оплату проезда и проживания граждан и сопровождающих их лиц, приобретение изделий медицинского назначения, технических средств реабилитации за исключением случаев бесплатного получения медицинской помощи в соответствии с программой государственных гарантий бесплатного оказания гражданам Российской Федерации медицинской помощи, иных случаев, установленных законодательством Российской Федерации;</w:t>
            </w:r>
          </w:p>
          <w:p w:rsidR="00883D7F" w:rsidRDefault="00883D7F">
            <w:pPr>
              <w:pStyle w:val="ConsPlusNormal"/>
              <w:ind w:firstLine="540"/>
              <w:jc w:val="both"/>
            </w:pPr>
          </w:p>
          <w:p w:rsidR="00883D7F" w:rsidRDefault="00883D7F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Необходимость приведения жилого помещения, в котором гражданин постоянно проживает в соответствии с законодательством, в пожаробезопасное, пригодное для проживания состояние (ремонт основания и фундамента индивидуального жилого дома; замена или ремонт кровли индивидуального жилого дома; ремонт электропроводки; замена или ремонт газового (электрического) котла для отопления, газовой (электрической) плиты; ремонт, демонтаж, кладка отопительной печи; приобретение и установка пожароизвещателей; проведение ремонта, реконструкции жилого помещения для создания безопасных условий проживания);</w:t>
            </w:r>
          </w:p>
          <w:p w:rsidR="00883D7F" w:rsidRDefault="00883D7F">
            <w:pPr>
              <w:pStyle w:val="ConsPlusNormal"/>
              <w:ind w:firstLine="540"/>
              <w:jc w:val="both"/>
            </w:pPr>
          </w:p>
          <w:p w:rsidR="00883D7F" w:rsidRDefault="00883D7F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Необходимость приобретения предметов первой необходимости, сезонной одежды, обуви, твердого или жидкого топлива, для создания благоприятных условий проживания семьи или гражданина в осенне-зимний период; необходимость восстановления документов, прохождения медицинской комиссии с целью трудоустройства;</w:t>
            </w:r>
          </w:p>
          <w:p w:rsidR="00883D7F" w:rsidRDefault="00883D7F">
            <w:pPr>
              <w:pStyle w:val="ConsPlusNormal"/>
              <w:ind w:firstLine="540"/>
              <w:jc w:val="both"/>
            </w:pPr>
          </w:p>
          <w:p w:rsidR="00883D7F" w:rsidRDefault="00883D7F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Необходимость погашения задолженности по оплате за жилое помещение, коммунальные услуги, по взносам на капитальный ремонт, образовавшейся по объективным причинам (потеря работы, болезнь, смерть близких родственников);</w:t>
            </w:r>
          </w:p>
          <w:p w:rsidR="00883D7F" w:rsidRDefault="00883D7F">
            <w:pPr>
              <w:pStyle w:val="ConsPlusNormal"/>
              <w:ind w:firstLine="540"/>
              <w:jc w:val="both"/>
            </w:pPr>
          </w:p>
          <w:p w:rsidR="00883D7F" w:rsidRDefault="00883D7F">
            <w:pPr>
              <w:pStyle w:val="ConsPlusNormal"/>
              <w:jc w:val="both"/>
            </w:pPr>
            <w:r>
              <w:rPr>
                <w:noProof/>
                <w:position w:val="-9"/>
              </w:rPr>
              <w:lastRenderedPageBreak/>
              <w:drawing>
                <wp:inline distT="0" distB="0" distL="0" distR="0">
                  <wp:extent cx="199390" cy="26225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Необходимость в медицинской помощи и мероприятиях реабилитации участникам специальной военной операции и гражданам, выполняющим задачи по отражению вооруженного вторжения, получившим при выполнении задач в ходе проведения специальной военной операции или в ходе выполнения задач по отражению вооруженного вторжения тяжелое увечье (ранение, травму, контузию);</w:t>
            </w:r>
          </w:p>
          <w:p w:rsidR="00883D7F" w:rsidRDefault="00883D7F">
            <w:pPr>
              <w:pStyle w:val="ConsPlusNormal"/>
              <w:ind w:firstLine="540"/>
              <w:jc w:val="both"/>
            </w:pPr>
          </w:p>
          <w:p w:rsidR="00883D7F" w:rsidRDefault="00883D7F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Необходимость оплаты расходов, понесенных многодетными семьями и семьями, находящимися в социально опасном положении, на приобретение автономных дымовых пожарных извещателей в жилые дома или жилые помещения в многоквартирных домах, в которых они являются собственниками.</w:t>
            </w:r>
          </w:p>
        </w:tc>
      </w:tr>
      <w:tr w:rsidR="00883D7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ind w:firstLine="283"/>
              <w:jc w:val="both"/>
            </w:pPr>
            <w:r>
              <w:lastRenderedPageBreak/>
              <w:t>--------------------------------</w:t>
            </w:r>
          </w:p>
          <w:p w:rsidR="00883D7F" w:rsidRDefault="00883D7F">
            <w:pPr>
              <w:pStyle w:val="ConsPlusNormal"/>
              <w:ind w:firstLine="283"/>
              <w:jc w:val="both"/>
            </w:pPr>
            <w:bookmarkStart w:id="5" w:name="P509"/>
            <w:bookmarkEnd w:id="5"/>
            <w:r>
              <w:t>* При подаче заявления необходимо выбрать одно направление.</w:t>
            </w:r>
          </w:p>
        </w:tc>
      </w:tr>
      <w:tr w:rsidR="00883D7F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3D7F" w:rsidRDefault="00883D7F">
            <w:pPr>
              <w:pStyle w:val="ConsPlusNormal"/>
              <w:jc w:val="both"/>
            </w:pPr>
            <w:r>
              <w:t>Документ, подтверждающий наличие экстремальной жизненной ситуации:</w:t>
            </w:r>
          </w:p>
          <w:p w:rsidR="00883D7F" w:rsidRDefault="00883D7F">
            <w:pPr>
              <w:pStyle w:val="ConsPlusNormal"/>
              <w:jc w:val="both"/>
            </w:pPr>
            <w:r>
              <w:t>______________________________________________________________________</w:t>
            </w:r>
          </w:p>
          <w:p w:rsidR="00883D7F" w:rsidRDefault="00883D7F">
            <w:pPr>
              <w:pStyle w:val="ConsPlusNormal"/>
              <w:jc w:val="both"/>
            </w:pPr>
            <w:r>
              <w:t>______________________________________________________________________</w:t>
            </w:r>
          </w:p>
          <w:p w:rsidR="00883D7F" w:rsidRDefault="00883D7F">
            <w:pPr>
              <w:pStyle w:val="ConsPlusNormal"/>
              <w:jc w:val="both"/>
            </w:pPr>
            <w:r>
              <w:t>______________________________________________________________________</w:t>
            </w:r>
          </w:p>
          <w:p w:rsidR="00883D7F" w:rsidRDefault="00883D7F">
            <w:pPr>
              <w:pStyle w:val="ConsPlusNormal"/>
              <w:ind w:firstLine="540"/>
              <w:jc w:val="both"/>
            </w:pPr>
          </w:p>
          <w:p w:rsidR="00883D7F" w:rsidRDefault="00883D7F">
            <w:pPr>
              <w:pStyle w:val="ConsPlusNormal"/>
              <w:jc w:val="both"/>
            </w:pPr>
            <w:r>
              <w:t>Сообщаю, что ранее получателем государственной социальной помощи я (моя семья) или материальной помощи не являлись/являлись (нужное подчеркнуть) в: ______________________________________________________________________</w:t>
            </w:r>
          </w:p>
          <w:p w:rsidR="00883D7F" w:rsidRDefault="00883D7F">
            <w:pPr>
              <w:pStyle w:val="ConsPlusNormal"/>
              <w:jc w:val="both"/>
            </w:pPr>
          </w:p>
        </w:tc>
      </w:tr>
      <w:tr w:rsidR="00883D7F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center"/>
            </w:pPr>
            <w:r>
              <w:t>(от кого, когда и в каком размере)</w:t>
            </w:r>
          </w:p>
        </w:tc>
      </w:tr>
    </w:tbl>
    <w:p w:rsidR="00883D7F" w:rsidRDefault="00883D7F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"/>
        <w:gridCol w:w="6633"/>
        <w:gridCol w:w="1814"/>
      </w:tblGrid>
      <w:tr w:rsidR="00883D7F">
        <w:tc>
          <w:tcPr>
            <w:tcW w:w="516" w:type="dxa"/>
          </w:tcPr>
          <w:p w:rsidR="00883D7F" w:rsidRDefault="00883D7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33" w:type="dxa"/>
          </w:tcPr>
          <w:p w:rsidR="00883D7F" w:rsidRDefault="00883D7F">
            <w:pPr>
              <w:pStyle w:val="ConsPlusNormal"/>
              <w:jc w:val="center"/>
            </w:pPr>
            <w:r>
              <w:t>Перечень документов</w:t>
            </w:r>
          </w:p>
        </w:tc>
        <w:tc>
          <w:tcPr>
            <w:tcW w:w="1814" w:type="dxa"/>
          </w:tcPr>
          <w:p w:rsidR="00883D7F" w:rsidRDefault="00883D7F">
            <w:pPr>
              <w:pStyle w:val="ConsPlusNormal"/>
              <w:jc w:val="center"/>
            </w:pPr>
            <w:r>
              <w:t>Количество листов</w:t>
            </w:r>
          </w:p>
        </w:tc>
      </w:tr>
      <w:tr w:rsidR="00883D7F">
        <w:tc>
          <w:tcPr>
            <w:tcW w:w="516" w:type="dxa"/>
          </w:tcPr>
          <w:p w:rsidR="00883D7F" w:rsidRDefault="00883D7F">
            <w:pPr>
              <w:pStyle w:val="ConsPlusNormal"/>
            </w:pPr>
            <w:r>
              <w:t>1</w:t>
            </w:r>
          </w:p>
        </w:tc>
        <w:tc>
          <w:tcPr>
            <w:tcW w:w="6633" w:type="dxa"/>
          </w:tcPr>
          <w:p w:rsidR="00883D7F" w:rsidRDefault="00883D7F">
            <w:pPr>
              <w:pStyle w:val="ConsPlusNormal"/>
            </w:pPr>
            <w:r>
              <w:t>Документы, подтверждающие доходы членов семьи за последние три месяца, предшествующие месяцу обращения</w:t>
            </w:r>
          </w:p>
        </w:tc>
        <w:tc>
          <w:tcPr>
            <w:tcW w:w="1814" w:type="dxa"/>
          </w:tcPr>
          <w:p w:rsidR="00883D7F" w:rsidRDefault="00883D7F">
            <w:pPr>
              <w:pStyle w:val="ConsPlusNormal"/>
            </w:pPr>
          </w:p>
        </w:tc>
      </w:tr>
    </w:tbl>
    <w:p w:rsidR="00883D7F" w:rsidRDefault="00883D7F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64"/>
        <w:gridCol w:w="5354"/>
        <w:gridCol w:w="496"/>
      </w:tblGrid>
      <w:tr w:rsidR="00883D7F">
        <w:tc>
          <w:tcPr>
            <w:tcW w:w="90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3D7F" w:rsidRDefault="00883D7F">
            <w:pPr>
              <w:pStyle w:val="ConsPlusNormal"/>
              <w:jc w:val="both"/>
            </w:pPr>
            <w:r>
              <w:t>Я предупрежден об ответственности за достоверность представленных сведений и документов.</w:t>
            </w:r>
          </w:p>
          <w:p w:rsidR="00883D7F" w:rsidRDefault="00883D7F">
            <w:pPr>
              <w:pStyle w:val="ConsPlusNormal"/>
              <w:ind w:firstLine="540"/>
              <w:jc w:val="both"/>
            </w:pPr>
          </w:p>
          <w:p w:rsidR="00883D7F" w:rsidRDefault="00883D7F">
            <w:pPr>
              <w:pStyle w:val="ConsPlusNormal"/>
              <w:jc w:val="both"/>
            </w:pPr>
            <w:r>
              <w:t>Правильность сведений и достоверность документов подтверждаю</w:t>
            </w:r>
          </w:p>
          <w:p w:rsidR="00883D7F" w:rsidRDefault="00883D7F">
            <w:pPr>
              <w:pStyle w:val="ConsPlusNormal"/>
              <w:jc w:val="both"/>
            </w:pPr>
            <w:r>
              <w:t>______________________________________________________________________</w:t>
            </w:r>
          </w:p>
          <w:p w:rsidR="00883D7F" w:rsidRDefault="00883D7F">
            <w:pPr>
              <w:pStyle w:val="ConsPlusNormal"/>
              <w:ind w:firstLine="540"/>
              <w:jc w:val="both"/>
            </w:pPr>
          </w:p>
          <w:p w:rsidR="00883D7F" w:rsidRDefault="00883D7F">
            <w:pPr>
              <w:pStyle w:val="ConsPlusNormal"/>
              <w:jc w:val="both"/>
            </w:pPr>
            <w:r>
              <w:t>С условиями налогообложения единовременной помощи ознакомлен(а).</w:t>
            </w:r>
          </w:p>
          <w:p w:rsidR="00883D7F" w:rsidRDefault="00883D7F">
            <w:pPr>
              <w:pStyle w:val="ConsPlusNormal"/>
              <w:ind w:firstLine="540"/>
              <w:jc w:val="both"/>
            </w:pPr>
          </w:p>
          <w:p w:rsidR="00883D7F" w:rsidRDefault="00883D7F">
            <w:pPr>
              <w:pStyle w:val="ConsPlusNormal"/>
              <w:jc w:val="both"/>
            </w:pPr>
            <w:r>
              <w:t>Я предупрежден о необходимости проведения обследования материально-бытовых условий.</w:t>
            </w:r>
          </w:p>
          <w:p w:rsidR="00883D7F" w:rsidRDefault="00883D7F">
            <w:pPr>
              <w:pStyle w:val="ConsPlusNormal"/>
              <w:ind w:firstLine="540"/>
              <w:jc w:val="both"/>
            </w:pPr>
          </w:p>
          <w:p w:rsidR="00883D7F" w:rsidRDefault="00883D7F">
            <w:pPr>
              <w:pStyle w:val="ConsPlusNormal"/>
              <w:jc w:val="both"/>
            </w:pPr>
            <w:r>
              <w:t>Прошу перечислять причитающуюся мне сумму единовременной помощи на счет:</w:t>
            </w:r>
          </w:p>
          <w:p w:rsidR="00883D7F" w:rsidRDefault="00883D7F">
            <w:pPr>
              <w:pStyle w:val="ConsPlusNormal"/>
              <w:jc w:val="both"/>
            </w:pPr>
          </w:p>
        </w:tc>
      </w:tr>
      <w:tr w:rsidR="00883D7F">
        <w:tc>
          <w:tcPr>
            <w:tcW w:w="9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3D7F" w:rsidRDefault="00883D7F">
            <w:pPr>
              <w:pStyle w:val="ConsPlusNormal"/>
              <w:jc w:val="center"/>
            </w:pPr>
            <w:r>
              <w:t>(номер счета отделения Сберегательного банка Российской Федерации, номер счета почтового отделения, реквизиты иных кредитных учреждений)</w:t>
            </w:r>
          </w:p>
          <w:p w:rsidR="00883D7F" w:rsidRDefault="00883D7F">
            <w:pPr>
              <w:pStyle w:val="ConsPlusNormal"/>
              <w:ind w:firstLine="540"/>
              <w:jc w:val="both"/>
            </w:pPr>
          </w:p>
          <w:p w:rsidR="00883D7F" w:rsidRDefault="00883D7F">
            <w:pPr>
              <w:pStyle w:val="ConsPlusNormal"/>
              <w:jc w:val="both"/>
            </w:pPr>
            <w:r>
              <w:t>В случае отказа уведомление прошу направить:</w:t>
            </w:r>
          </w:p>
          <w:p w:rsidR="00883D7F" w:rsidRDefault="00883D7F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 бумажном носителе по адресу _______________________________________</w:t>
            </w:r>
          </w:p>
          <w:p w:rsidR="00883D7F" w:rsidRDefault="00883D7F">
            <w:pPr>
              <w:pStyle w:val="ConsPlusNormal"/>
              <w:jc w:val="both"/>
            </w:pPr>
          </w:p>
        </w:tc>
      </w:tr>
      <w:tr w:rsidR="00883D7F">
        <w:tblPrEx>
          <w:tblBorders>
            <w:insideH w:val="none" w:sz="0" w:space="0" w:color="auto"/>
          </w:tblBorders>
        </w:tblPrEx>
        <w:tc>
          <w:tcPr>
            <w:tcW w:w="90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both"/>
            </w:pPr>
            <w:r>
              <w:rPr>
                <w:noProof/>
                <w:position w:val="-9"/>
              </w:rPr>
              <w:lastRenderedPageBreak/>
              <w:drawing>
                <wp:inline distT="0" distB="0" distL="0" distR="0">
                  <wp:extent cx="199390" cy="262255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 адрес электронной почты ___________________________________________</w:t>
            </w:r>
          </w:p>
          <w:p w:rsidR="00883D7F" w:rsidRDefault="00883D7F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Единый портал государственных и муниципальных услуг</w:t>
            </w:r>
          </w:p>
          <w:p w:rsidR="00883D7F" w:rsidRDefault="00883D7F">
            <w:pPr>
              <w:pStyle w:val="ConsPlusNormal"/>
              <w:ind w:firstLine="540"/>
              <w:jc w:val="both"/>
            </w:pPr>
          </w:p>
          <w:p w:rsidR="00883D7F" w:rsidRDefault="00883D7F">
            <w:pPr>
              <w:pStyle w:val="ConsPlusNormal"/>
              <w:jc w:val="both"/>
            </w:pPr>
            <w:r>
              <w:t>"____" _____________ 20___ г. ____________________________________________</w:t>
            </w:r>
          </w:p>
        </w:tc>
      </w:tr>
      <w:tr w:rsidR="00883D7F">
        <w:tblPrEx>
          <w:tblBorders>
            <w:insideH w:val="none" w:sz="0" w:space="0" w:color="auto"/>
          </w:tblBorders>
        </w:tblPrEx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both"/>
            </w:pP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center"/>
            </w:pPr>
            <w:r>
              <w:t>(подпись заявителя)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both"/>
            </w:pPr>
          </w:p>
        </w:tc>
      </w:tr>
      <w:tr w:rsidR="00883D7F">
        <w:tblPrEx>
          <w:tblBorders>
            <w:insideH w:val="none" w:sz="0" w:space="0" w:color="auto"/>
          </w:tblBorders>
        </w:tblPrEx>
        <w:tc>
          <w:tcPr>
            <w:tcW w:w="90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3D7F" w:rsidRDefault="00883D7F">
            <w:pPr>
              <w:pStyle w:val="ConsPlusNormal"/>
              <w:ind w:firstLine="540"/>
              <w:jc w:val="both"/>
            </w:pPr>
          </w:p>
        </w:tc>
      </w:tr>
      <w:tr w:rsidR="00883D7F">
        <w:tc>
          <w:tcPr>
            <w:tcW w:w="90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center"/>
            </w:pPr>
            <w:r>
              <w:t>(подпись специалиста, принявшего заявление, регистрационный номер из журнала)</w:t>
            </w:r>
          </w:p>
        </w:tc>
      </w:tr>
    </w:tbl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54"/>
        <w:gridCol w:w="5805"/>
        <w:gridCol w:w="1155"/>
      </w:tblGrid>
      <w:tr w:rsidR="00883D7F">
        <w:tc>
          <w:tcPr>
            <w:tcW w:w="90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center"/>
              <w:outlineLvl w:val="4"/>
            </w:pPr>
            <w:r>
              <w:t>Расписка о принятии документов</w:t>
            </w:r>
          </w:p>
        </w:tc>
      </w:tr>
      <w:tr w:rsidR="00883D7F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center"/>
            </w:pPr>
            <w:r>
              <w:t>Документы на оказание единовременной помощи гр.</w:t>
            </w:r>
          </w:p>
        </w:tc>
      </w:tr>
      <w:tr w:rsidR="00883D7F">
        <w:tc>
          <w:tcPr>
            <w:tcW w:w="90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3D7F" w:rsidRDefault="00883D7F">
            <w:pPr>
              <w:pStyle w:val="ConsPlusNormal"/>
              <w:ind w:firstLine="540"/>
              <w:jc w:val="both"/>
            </w:pPr>
          </w:p>
        </w:tc>
      </w:tr>
      <w:tr w:rsidR="00883D7F">
        <w:tblPrEx>
          <w:tblBorders>
            <w:insideH w:val="single" w:sz="4" w:space="0" w:color="auto"/>
          </w:tblBorders>
        </w:tblPrEx>
        <w:tc>
          <w:tcPr>
            <w:tcW w:w="9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3D7F" w:rsidRDefault="00883D7F">
            <w:pPr>
              <w:pStyle w:val="ConsPlusNormal"/>
              <w:jc w:val="both"/>
            </w:pPr>
            <w:r>
              <w:t>в количестве _______________штук приняты "____" ___________ 20___ г.,</w:t>
            </w:r>
          </w:p>
          <w:p w:rsidR="00883D7F" w:rsidRDefault="00883D7F">
            <w:pPr>
              <w:pStyle w:val="ConsPlusNormal"/>
              <w:jc w:val="both"/>
            </w:pPr>
            <w:r>
              <w:t>вх. N __________________ в том числе (перечень документов с указанием их наименования, реквизитов, количество экземпляров каждого из представленных документов):</w:t>
            </w:r>
          </w:p>
          <w:p w:rsidR="00883D7F" w:rsidRDefault="00883D7F">
            <w:pPr>
              <w:pStyle w:val="ConsPlusNormal"/>
              <w:jc w:val="both"/>
            </w:pPr>
            <w:r>
              <w:t>1. ____________________________________________________________________</w:t>
            </w:r>
          </w:p>
          <w:p w:rsidR="00883D7F" w:rsidRDefault="00883D7F">
            <w:pPr>
              <w:pStyle w:val="ConsPlusNormal"/>
              <w:jc w:val="both"/>
            </w:pPr>
            <w:r>
              <w:t>2. ____________________________________________________________________</w:t>
            </w:r>
          </w:p>
          <w:p w:rsidR="00883D7F" w:rsidRDefault="00883D7F">
            <w:pPr>
              <w:pStyle w:val="ConsPlusNormal"/>
              <w:jc w:val="both"/>
            </w:pPr>
            <w:r>
              <w:t>3. ____________________________________________________________________</w:t>
            </w:r>
          </w:p>
          <w:p w:rsidR="00883D7F" w:rsidRDefault="00883D7F">
            <w:pPr>
              <w:pStyle w:val="ConsPlusNormal"/>
              <w:jc w:val="both"/>
            </w:pPr>
            <w:r>
              <w:t>Срок вынесения решения об оказании единовременной помощи</w:t>
            </w:r>
          </w:p>
          <w:p w:rsidR="00883D7F" w:rsidRDefault="00883D7F">
            <w:pPr>
              <w:pStyle w:val="ConsPlusNormal"/>
              <w:jc w:val="both"/>
            </w:pPr>
          </w:p>
        </w:tc>
      </w:tr>
      <w:tr w:rsidR="00883D7F">
        <w:tc>
          <w:tcPr>
            <w:tcW w:w="90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both"/>
            </w:pPr>
            <w:r>
              <w:t>Документы принял: _______________________________________________,</w:t>
            </w:r>
          </w:p>
        </w:tc>
      </w:tr>
      <w:tr w:rsidR="00883D7F"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both"/>
            </w:pP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center"/>
            </w:pPr>
            <w:r>
              <w:t>(фамилия, имя, отчество специалиста)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both"/>
            </w:pPr>
          </w:p>
        </w:tc>
      </w:tr>
      <w:tr w:rsidR="00883D7F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both"/>
            </w:pPr>
            <w:r>
              <w:t>контактный телефон: _____________________________________</w:t>
            </w:r>
          </w:p>
        </w:tc>
      </w:tr>
    </w:tbl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jc w:val="center"/>
      </w:pPr>
    </w:p>
    <w:p w:rsidR="00883D7F" w:rsidRDefault="00883D7F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6"/>
        <w:gridCol w:w="6095"/>
      </w:tblGrid>
      <w:tr w:rsidR="00883D7F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right"/>
              <w:outlineLvl w:val="3"/>
            </w:pPr>
            <w:r>
              <w:t>Руководителю отдела КУ "Агентство социального благополучия населения Югры" в _____________________</w:t>
            </w:r>
          </w:p>
        </w:tc>
      </w:tr>
      <w:tr w:rsidR="00883D7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center"/>
            </w:pPr>
            <w:r>
              <w:t>ЗАЯВЛЕНИЕ</w:t>
            </w:r>
          </w:p>
          <w:p w:rsidR="00883D7F" w:rsidRDefault="00883D7F">
            <w:pPr>
              <w:pStyle w:val="ConsPlusNormal"/>
              <w:jc w:val="center"/>
            </w:pPr>
            <w:r>
              <w:t>на срочную единовременную помощь</w:t>
            </w:r>
          </w:p>
        </w:tc>
      </w:tr>
      <w:tr w:rsidR="00883D7F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3D7F" w:rsidRDefault="00883D7F">
            <w:pPr>
              <w:pStyle w:val="ConsPlusNormal"/>
              <w:jc w:val="both"/>
            </w:pPr>
            <w:r>
              <w:t>1. Индивидуальные сведения о заявителе:</w:t>
            </w:r>
          </w:p>
        </w:tc>
      </w:tr>
      <w:tr w:rsidR="00883D7F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center"/>
            </w:pPr>
            <w:r>
              <w:t>(Ф.И.О. заявителя)</w:t>
            </w:r>
          </w:p>
        </w:tc>
      </w:tr>
      <w:tr w:rsidR="00883D7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both"/>
            </w:pPr>
            <w:r>
              <w:t>Адрес места жительства _________________________________________________</w:t>
            </w:r>
          </w:p>
          <w:p w:rsidR="00883D7F" w:rsidRDefault="00883D7F">
            <w:pPr>
              <w:pStyle w:val="ConsPlusNormal"/>
              <w:jc w:val="both"/>
            </w:pPr>
            <w:r>
              <w:t>телефон _______________________________________________________________</w:t>
            </w:r>
          </w:p>
          <w:p w:rsidR="00883D7F" w:rsidRDefault="00883D7F">
            <w:pPr>
              <w:pStyle w:val="ConsPlusNormal"/>
              <w:jc w:val="both"/>
            </w:pPr>
            <w:r>
              <w:t>Льготная категория _____________________________________________________</w:t>
            </w:r>
          </w:p>
          <w:p w:rsidR="00883D7F" w:rsidRDefault="00883D7F">
            <w:pPr>
              <w:pStyle w:val="ConsPlusNormal"/>
              <w:jc w:val="both"/>
            </w:pPr>
            <w:r>
              <w:t>Документ, удостоверяющий личность</w:t>
            </w:r>
          </w:p>
        </w:tc>
      </w:tr>
    </w:tbl>
    <w:p w:rsidR="00883D7F" w:rsidRDefault="00883D7F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191"/>
        <w:gridCol w:w="1701"/>
        <w:gridCol w:w="1474"/>
        <w:gridCol w:w="2438"/>
      </w:tblGrid>
      <w:tr w:rsidR="00883D7F">
        <w:tc>
          <w:tcPr>
            <w:tcW w:w="1134" w:type="dxa"/>
          </w:tcPr>
          <w:p w:rsidR="00883D7F" w:rsidRDefault="00883D7F">
            <w:pPr>
              <w:pStyle w:val="ConsPlusNormal"/>
              <w:jc w:val="center"/>
            </w:pPr>
            <w:r>
              <w:t>Серия</w:t>
            </w:r>
          </w:p>
        </w:tc>
        <w:tc>
          <w:tcPr>
            <w:tcW w:w="1134" w:type="dxa"/>
          </w:tcPr>
          <w:p w:rsidR="00883D7F" w:rsidRDefault="00883D7F">
            <w:pPr>
              <w:pStyle w:val="ConsPlusNormal"/>
            </w:pPr>
          </w:p>
        </w:tc>
        <w:tc>
          <w:tcPr>
            <w:tcW w:w="1191" w:type="dxa"/>
          </w:tcPr>
          <w:p w:rsidR="00883D7F" w:rsidRDefault="00883D7F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1701" w:type="dxa"/>
          </w:tcPr>
          <w:p w:rsidR="00883D7F" w:rsidRDefault="00883D7F">
            <w:pPr>
              <w:pStyle w:val="ConsPlusNormal"/>
            </w:pPr>
          </w:p>
        </w:tc>
        <w:tc>
          <w:tcPr>
            <w:tcW w:w="1474" w:type="dxa"/>
          </w:tcPr>
          <w:p w:rsidR="00883D7F" w:rsidRDefault="00883D7F">
            <w:pPr>
              <w:pStyle w:val="ConsPlusNormal"/>
              <w:jc w:val="center"/>
            </w:pPr>
            <w:r>
              <w:t>Дата выдачи</w:t>
            </w:r>
          </w:p>
        </w:tc>
        <w:tc>
          <w:tcPr>
            <w:tcW w:w="2438" w:type="dxa"/>
          </w:tcPr>
          <w:p w:rsidR="00883D7F" w:rsidRDefault="00883D7F">
            <w:pPr>
              <w:pStyle w:val="ConsPlusNormal"/>
            </w:pPr>
          </w:p>
        </w:tc>
      </w:tr>
      <w:tr w:rsidR="00883D7F">
        <w:tc>
          <w:tcPr>
            <w:tcW w:w="9072" w:type="dxa"/>
            <w:gridSpan w:val="6"/>
          </w:tcPr>
          <w:p w:rsidR="00883D7F" w:rsidRDefault="00883D7F">
            <w:pPr>
              <w:pStyle w:val="ConsPlusNormal"/>
            </w:pPr>
            <w:r>
              <w:lastRenderedPageBreak/>
              <w:t>Кем выдано</w:t>
            </w:r>
          </w:p>
        </w:tc>
      </w:tr>
    </w:tbl>
    <w:p w:rsidR="00883D7F" w:rsidRDefault="00883D7F">
      <w:pPr>
        <w:pStyle w:val="ConsPlusNormal"/>
        <w:ind w:firstLine="540"/>
        <w:jc w:val="both"/>
      </w:pPr>
    </w:p>
    <w:p w:rsidR="00883D7F" w:rsidRDefault="00883D7F">
      <w:pPr>
        <w:pStyle w:val="ConsPlusNormal"/>
        <w:jc w:val="both"/>
      </w:pPr>
      <w:r>
        <w:t>2. К заявлению прилагаю:</w:t>
      </w:r>
    </w:p>
    <w:p w:rsidR="00883D7F" w:rsidRDefault="00883D7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6955"/>
        <w:gridCol w:w="1566"/>
      </w:tblGrid>
      <w:tr w:rsidR="00883D7F">
        <w:tc>
          <w:tcPr>
            <w:tcW w:w="540" w:type="dxa"/>
          </w:tcPr>
          <w:p w:rsidR="00883D7F" w:rsidRDefault="00883D7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55" w:type="dxa"/>
          </w:tcPr>
          <w:p w:rsidR="00883D7F" w:rsidRDefault="00883D7F">
            <w:pPr>
              <w:pStyle w:val="ConsPlusNormal"/>
              <w:jc w:val="center"/>
            </w:pPr>
            <w:r>
              <w:t>Перечень документов</w:t>
            </w:r>
          </w:p>
        </w:tc>
        <w:tc>
          <w:tcPr>
            <w:tcW w:w="1566" w:type="dxa"/>
          </w:tcPr>
          <w:p w:rsidR="00883D7F" w:rsidRDefault="00883D7F">
            <w:pPr>
              <w:pStyle w:val="ConsPlusNormal"/>
              <w:jc w:val="center"/>
            </w:pPr>
            <w:r>
              <w:t>Количество листов</w:t>
            </w:r>
          </w:p>
        </w:tc>
      </w:tr>
      <w:tr w:rsidR="00883D7F">
        <w:tc>
          <w:tcPr>
            <w:tcW w:w="540" w:type="dxa"/>
          </w:tcPr>
          <w:p w:rsidR="00883D7F" w:rsidRDefault="00883D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55" w:type="dxa"/>
          </w:tcPr>
          <w:p w:rsidR="00883D7F" w:rsidRDefault="00883D7F">
            <w:pPr>
              <w:pStyle w:val="ConsPlusNormal"/>
            </w:pPr>
            <w:r>
              <w:t>Документ, удостоверяющий личность и содержащий указание на гражданство Российской Федерации, в соответствии с законодательством Российской Федерации</w:t>
            </w:r>
          </w:p>
        </w:tc>
        <w:tc>
          <w:tcPr>
            <w:tcW w:w="1566" w:type="dxa"/>
          </w:tcPr>
          <w:p w:rsidR="00883D7F" w:rsidRDefault="00883D7F">
            <w:pPr>
              <w:pStyle w:val="ConsPlusNormal"/>
            </w:pPr>
          </w:p>
        </w:tc>
      </w:tr>
      <w:tr w:rsidR="00883D7F">
        <w:tc>
          <w:tcPr>
            <w:tcW w:w="540" w:type="dxa"/>
            <w:vMerge w:val="restart"/>
          </w:tcPr>
          <w:p w:rsidR="00883D7F" w:rsidRDefault="00883D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955" w:type="dxa"/>
          </w:tcPr>
          <w:p w:rsidR="00883D7F" w:rsidRDefault="00883D7F">
            <w:pPr>
              <w:pStyle w:val="ConsPlusNormal"/>
            </w:pPr>
            <w:r>
              <w:t>Документ, подтверждающий необходимость выезда гражданина к месту жительства:</w:t>
            </w:r>
          </w:p>
        </w:tc>
        <w:tc>
          <w:tcPr>
            <w:tcW w:w="1566" w:type="dxa"/>
            <w:vMerge w:val="restart"/>
          </w:tcPr>
          <w:p w:rsidR="00883D7F" w:rsidRDefault="00883D7F">
            <w:pPr>
              <w:pStyle w:val="ConsPlusNormal"/>
            </w:pPr>
          </w:p>
        </w:tc>
      </w:tr>
      <w:tr w:rsidR="00883D7F">
        <w:tc>
          <w:tcPr>
            <w:tcW w:w="540" w:type="dxa"/>
            <w:vMerge/>
          </w:tcPr>
          <w:p w:rsidR="00883D7F" w:rsidRDefault="00883D7F">
            <w:pPr>
              <w:pStyle w:val="ConsPlusNormal"/>
            </w:pPr>
          </w:p>
        </w:tc>
        <w:tc>
          <w:tcPr>
            <w:tcW w:w="6955" w:type="dxa"/>
          </w:tcPr>
          <w:p w:rsidR="00883D7F" w:rsidRDefault="00883D7F">
            <w:pPr>
              <w:pStyle w:val="ConsPlusNormal"/>
            </w:pPr>
            <w:r>
              <w:t>справка лечебного учреждения о поступлении гражданина в экстренном порядке либо в плановом порядке, но при продлении курса стационарного лечения, о выписке</w:t>
            </w:r>
          </w:p>
        </w:tc>
        <w:tc>
          <w:tcPr>
            <w:tcW w:w="1566" w:type="dxa"/>
            <w:vMerge/>
          </w:tcPr>
          <w:p w:rsidR="00883D7F" w:rsidRDefault="00883D7F">
            <w:pPr>
              <w:pStyle w:val="ConsPlusNormal"/>
            </w:pPr>
          </w:p>
        </w:tc>
      </w:tr>
      <w:tr w:rsidR="00883D7F">
        <w:tc>
          <w:tcPr>
            <w:tcW w:w="540" w:type="dxa"/>
            <w:vMerge/>
          </w:tcPr>
          <w:p w:rsidR="00883D7F" w:rsidRDefault="00883D7F">
            <w:pPr>
              <w:pStyle w:val="ConsPlusNormal"/>
            </w:pPr>
          </w:p>
        </w:tc>
        <w:tc>
          <w:tcPr>
            <w:tcW w:w="6955" w:type="dxa"/>
          </w:tcPr>
          <w:p w:rsidR="00883D7F" w:rsidRDefault="00883D7F">
            <w:pPr>
              <w:pStyle w:val="ConsPlusNormal"/>
            </w:pPr>
            <w:r>
              <w:t>справка об освобождении</w:t>
            </w:r>
          </w:p>
        </w:tc>
        <w:tc>
          <w:tcPr>
            <w:tcW w:w="1566" w:type="dxa"/>
            <w:vMerge/>
          </w:tcPr>
          <w:p w:rsidR="00883D7F" w:rsidRDefault="00883D7F">
            <w:pPr>
              <w:pStyle w:val="ConsPlusNormal"/>
            </w:pPr>
          </w:p>
        </w:tc>
      </w:tr>
      <w:tr w:rsidR="00883D7F">
        <w:tc>
          <w:tcPr>
            <w:tcW w:w="540" w:type="dxa"/>
            <w:vMerge/>
          </w:tcPr>
          <w:p w:rsidR="00883D7F" w:rsidRDefault="00883D7F">
            <w:pPr>
              <w:pStyle w:val="ConsPlusNormal"/>
            </w:pPr>
          </w:p>
        </w:tc>
        <w:tc>
          <w:tcPr>
            <w:tcW w:w="6955" w:type="dxa"/>
          </w:tcPr>
          <w:p w:rsidR="00883D7F" w:rsidRDefault="00883D7F">
            <w:pPr>
              <w:pStyle w:val="ConsPlusNormal"/>
            </w:pPr>
            <w:r>
              <w:t>справка органов внутренних дел, подтверждающая факт кражи денег, документов</w:t>
            </w:r>
          </w:p>
        </w:tc>
        <w:tc>
          <w:tcPr>
            <w:tcW w:w="1566" w:type="dxa"/>
            <w:vMerge/>
          </w:tcPr>
          <w:p w:rsidR="00883D7F" w:rsidRDefault="00883D7F">
            <w:pPr>
              <w:pStyle w:val="ConsPlusNormal"/>
            </w:pPr>
          </w:p>
        </w:tc>
      </w:tr>
      <w:tr w:rsidR="00883D7F">
        <w:tc>
          <w:tcPr>
            <w:tcW w:w="540" w:type="dxa"/>
            <w:vMerge/>
          </w:tcPr>
          <w:p w:rsidR="00883D7F" w:rsidRDefault="00883D7F">
            <w:pPr>
              <w:pStyle w:val="ConsPlusNormal"/>
            </w:pPr>
          </w:p>
        </w:tc>
        <w:tc>
          <w:tcPr>
            <w:tcW w:w="6955" w:type="dxa"/>
          </w:tcPr>
          <w:p w:rsidR="00883D7F" w:rsidRDefault="00883D7F">
            <w:pPr>
              <w:pStyle w:val="ConsPlusNormal"/>
            </w:pPr>
            <w:r>
              <w:t>иные документы, подтверждающие необходимость выезда гражданина к месту жительства</w:t>
            </w:r>
          </w:p>
        </w:tc>
        <w:tc>
          <w:tcPr>
            <w:tcW w:w="1566" w:type="dxa"/>
            <w:vMerge/>
          </w:tcPr>
          <w:p w:rsidR="00883D7F" w:rsidRDefault="00883D7F">
            <w:pPr>
              <w:pStyle w:val="ConsPlusNormal"/>
            </w:pPr>
          </w:p>
        </w:tc>
      </w:tr>
    </w:tbl>
    <w:p w:rsidR="00883D7F" w:rsidRDefault="00883D7F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3"/>
        <w:gridCol w:w="5128"/>
      </w:tblGrid>
      <w:tr w:rsidR="00883D7F"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 w:rsidR="00883D7F" w:rsidRDefault="00883D7F">
            <w:pPr>
              <w:pStyle w:val="ConsPlusNormal"/>
              <w:jc w:val="both"/>
            </w:pPr>
            <w:r>
              <w:t>Прошу оказать срочную единовременную помощь в связи (на)</w:t>
            </w:r>
          </w:p>
        </w:tc>
      </w:tr>
      <w:tr w:rsidR="00883D7F">
        <w:tc>
          <w:tcPr>
            <w:tcW w:w="9071" w:type="dxa"/>
            <w:gridSpan w:val="2"/>
            <w:tcBorders>
              <w:left w:val="nil"/>
              <w:right w:val="nil"/>
            </w:tcBorders>
          </w:tcPr>
          <w:p w:rsidR="00883D7F" w:rsidRDefault="00883D7F">
            <w:pPr>
              <w:pStyle w:val="ConsPlusNormal"/>
              <w:ind w:firstLine="540"/>
              <w:jc w:val="both"/>
            </w:pPr>
          </w:p>
        </w:tc>
      </w:tr>
      <w:tr w:rsidR="00883D7F">
        <w:tc>
          <w:tcPr>
            <w:tcW w:w="9071" w:type="dxa"/>
            <w:gridSpan w:val="2"/>
            <w:tcBorders>
              <w:left w:val="nil"/>
              <w:right w:val="nil"/>
            </w:tcBorders>
          </w:tcPr>
          <w:p w:rsidR="00883D7F" w:rsidRDefault="00883D7F">
            <w:pPr>
              <w:pStyle w:val="ConsPlusNormal"/>
            </w:pPr>
          </w:p>
        </w:tc>
      </w:tr>
      <w:tr w:rsidR="00883D7F">
        <w:tc>
          <w:tcPr>
            <w:tcW w:w="9071" w:type="dxa"/>
            <w:gridSpan w:val="2"/>
            <w:tcBorders>
              <w:left w:val="nil"/>
              <w:right w:val="nil"/>
            </w:tcBorders>
          </w:tcPr>
          <w:p w:rsidR="00883D7F" w:rsidRDefault="00883D7F">
            <w:pPr>
              <w:pStyle w:val="ConsPlusNormal"/>
              <w:jc w:val="both"/>
            </w:pPr>
            <w:r>
              <w:t>Сведения о тарифе (стоимость транспорта в случае необходимости отправления гражданина к месту жительства в пределах Ханты-Мансийского автономного округа - Югры) ________________________________________________________________</w:t>
            </w:r>
          </w:p>
        </w:tc>
      </w:tr>
      <w:tr w:rsidR="00883D7F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both"/>
            </w:pPr>
            <w:r>
              <w:t>В случае отказа уведомление прошу направить:</w:t>
            </w:r>
          </w:p>
          <w:p w:rsidR="00883D7F" w:rsidRDefault="00883D7F">
            <w:pPr>
              <w:pStyle w:val="ConsPlusNormal"/>
              <w:ind w:firstLine="540"/>
              <w:jc w:val="both"/>
            </w:pPr>
          </w:p>
          <w:p w:rsidR="00883D7F" w:rsidRDefault="00883D7F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 бумажном носителе по адресу _______________________________________</w:t>
            </w:r>
          </w:p>
          <w:p w:rsidR="00883D7F" w:rsidRDefault="00883D7F">
            <w:pPr>
              <w:pStyle w:val="ConsPlusNormal"/>
              <w:ind w:firstLine="540"/>
              <w:jc w:val="both"/>
            </w:pPr>
          </w:p>
          <w:p w:rsidR="00883D7F" w:rsidRDefault="00883D7F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 адрес электронной почты ___________________________________________</w:t>
            </w:r>
          </w:p>
          <w:p w:rsidR="00883D7F" w:rsidRDefault="00883D7F">
            <w:pPr>
              <w:pStyle w:val="ConsPlusNormal"/>
              <w:ind w:firstLine="540"/>
              <w:jc w:val="both"/>
            </w:pPr>
          </w:p>
          <w:p w:rsidR="00883D7F" w:rsidRDefault="00883D7F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Единый портал государственных и муниципальных услуг</w:t>
            </w:r>
          </w:p>
        </w:tc>
      </w:tr>
      <w:tr w:rsidR="00883D7F">
        <w:tblPrEx>
          <w:tblBorders>
            <w:insideH w:val="nil"/>
          </w:tblBorders>
        </w:tblPrEx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both"/>
            </w:pPr>
            <w:r>
              <w:t>"___" _____________ 20___ г.</w:t>
            </w:r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both"/>
            </w:pPr>
            <w:r>
              <w:t>подпись заявителя _______________</w:t>
            </w:r>
          </w:p>
        </w:tc>
      </w:tr>
    </w:tbl>
    <w:p w:rsidR="00883D7F" w:rsidRDefault="00883D7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098"/>
        <w:gridCol w:w="2438"/>
      </w:tblGrid>
      <w:tr w:rsidR="00883D7F">
        <w:tc>
          <w:tcPr>
            <w:tcW w:w="2268" w:type="dxa"/>
          </w:tcPr>
          <w:p w:rsidR="00883D7F" w:rsidRDefault="00883D7F">
            <w:pPr>
              <w:pStyle w:val="ConsPlusNormal"/>
            </w:pPr>
          </w:p>
        </w:tc>
        <w:tc>
          <w:tcPr>
            <w:tcW w:w="2268" w:type="dxa"/>
          </w:tcPr>
          <w:p w:rsidR="00883D7F" w:rsidRDefault="00883D7F">
            <w:pPr>
              <w:pStyle w:val="ConsPlusNormal"/>
            </w:pPr>
          </w:p>
        </w:tc>
        <w:tc>
          <w:tcPr>
            <w:tcW w:w="4536" w:type="dxa"/>
            <w:gridSpan w:val="2"/>
          </w:tcPr>
          <w:p w:rsidR="00883D7F" w:rsidRDefault="00883D7F">
            <w:pPr>
              <w:pStyle w:val="ConsPlusNormal"/>
            </w:pPr>
          </w:p>
        </w:tc>
      </w:tr>
      <w:tr w:rsidR="00883D7F">
        <w:tc>
          <w:tcPr>
            <w:tcW w:w="2268" w:type="dxa"/>
          </w:tcPr>
          <w:p w:rsidR="00883D7F" w:rsidRDefault="00883D7F">
            <w:pPr>
              <w:pStyle w:val="ConsPlusNormal"/>
            </w:pPr>
            <w:r>
              <w:t>Регистрационный номер</w:t>
            </w:r>
          </w:p>
        </w:tc>
        <w:tc>
          <w:tcPr>
            <w:tcW w:w="2268" w:type="dxa"/>
          </w:tcPr>
          <w:p w:rsidR="00883D7F" w:rsidRDefault="00883D7F">
            <w:pPr>
              <w:pStyle w:val="ConsPlusNormal"/>
            </w:pPr>
            <w:r>
              <w:t>Дата приема заявителя</w:t>
            </w:r>
          </w:p>
        </w:tc>
        <w:tc>
          <w:tcPr>
            <w:tcW w:w="2098" w:type="dxa"/>
          </w:tcPr>
          <w:p w:rsidR="00883D7F" w:rsidRDefault="00883D7F">
            <w:pPr>
              <w:pStyle w:val="ConsPlusNormal"/>
            </w:pPr>
            <w:r>
              <w:t>Подпись специалиста</w:t>
            </w:r>
          </w:p>
        </w:tc>
        <w:tc>
          <w:tcPr>
            <w:tcW w:w="2438" w:type="dxa"/>
          </w:tcPr>
          <w:p w:rsidR="00883D7F" w:rsidRDefault="00883D7F">
            <w:pPr>
              <w:pStyle w:val="ConsPlusNormal"/>
            </w:pPr>
            <w:r>
              <w:t>Расшифровка подписи</w:t>
            </w:r>
          </w:p>
        </w:tc>
      </w:tr>
    </w:tbl>
    <w:p w:rsidR="00883D7F" w:rsidRDefault="00883D7F">
      <w:pPr>
        <w:pStyle w:val="ConsPlusNormal"/>
        <w:ind w:firstLine="540"/>
        <w:jc w:val="both"/>
      </w:pPr>
    </w:p>
    <w:p w:rsidR="00883D7F" w:rsidRDefault="00883D7F">
      <w:pPr>
        <w:pStyle w:val="ConsPlusNormal"/>
        <w:jc w:val="both"/>
      </w:pPr>
    </w:p>
    <w:p w:rsidR="00883D7F" w:rsidRDefault="00883D7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883D7F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both"/>
              <w:outlineLvl w:val="4"/>
            </w:pPr>
            <w:r>
              <w:t>Расписка о принятии документов (выдается на руки заявителю)</w:t>
            </w:r>
          </w:p>
        </w:tc>
      </w:tr>
      <w:tr w:rsidR="00883D7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83D7F" w:rsidRDefault="00883D7F">
            <w:pPr>
              <w:pStyle w:val="ConsPlusNormal"/>
              <w:jc w:val="both"/>
            </w:pPr>
            <w:r>
              <w:t>Документы на срочную единовременную помощь приняты.</w:t>
            </w:r>
          </w:p>
          <w:p w:rsidR="00883D7F" w:rsidRDefault="00883D7F">
            <w:pPr>
              <w:pStyle w:val="ConsPlusNormal"/>
              <w:ind w:firstLine="540"/>
              <w:jc w:val="both"/>
            </w:pPr>
          </w:p>
          <w:p w:rsidR="00883D7F" w:rsidRDefault="00883D7F">
            <w:pPr>
              <w:pStyle w:val="ConsPlusNormal"/>
              <w:jc w:val="both"/>
            </w:pPr>
            <w:r>
              <w:t>"___" ____________ 20__ г. подпись специалиста __________________</w:t>
            </w:r>
          </w:p>
        </w:tc>
      </w:tr>
    </w:tbl>
    <w:p w:rsidR="00883D7F" w:rsidRDefault="00883D7F">
      <w:pPr>
        <w:pStyle w:val="ConsPlusNormal"/>
        <w:ind w:firstLine="540"/>
        <w:jc w:val="both"/>
      </w:pPr>
    </w:p>
    <w:p w:rsidR="00883D7F" w:rsidRDefault="00883D7F">
      <w:pPr>
        <w:pStyle w:val="ConsPlusNormal"/>
        <w:ind w:firstLine="540"/>
        <w:jc w:val="both"/>
      </w:pPr>
    </w:p>
    <w:p w:rsidR="00883D7F" w:rsidRDefault="00883D7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F5559" w:rsidRDefault="004F5559">
      <w:bookmarkStart w:id="6" w:name="_GoBack"/>
      <w:bookmarkEnd w:id="6"/>
    </w:p>
    <w:sectPr w:rsidR="004F5559" w:rsidSect="00294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7F"/>
    <w:rsid w:val="004F5559"/>
    <w:rsid w:val="0088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B1ECB-F578-4908-ABA0-BB8BE72F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3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3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3D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105507" TargetMode="External"/><Relationship Id="rId13" Type="http://schemas.openxmlformats.org/officeDocument/2006/relationships/hyperlink" Target="https://login.consultant.ru/link/?req=doc&amp;base=RLAW926&amp;n=132561" TargetMode="External"/><Relationship Id="rId18" Type="http://schemas.openxmlformats.org/officeDocument/2006/relationships/hyperlink" Target="https://login.consultant.ru/link/?req=doc&amp;base=RLAW926&amp;n=261491" TargetMode="External"/><Relationship Id="rId26" Type="http://schemas.openxmlformats.org/officeDocument/2006/relationships/hyperlink" Target="https://login.consultant.ru/link/?req=doc&amp;base=RLAW926&amp;n=337264&amp;dst=10114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926&amp;n=337264&amp;dst=101570" TargetMode="External"/><Relationship Id="rId7" Type="http://schemas.openxmlformats.org/officeDocument/2006/relationships/hyperlink" Target="https://login.consultant.ru/link/?req=doc&amp;base=RLAW926&amp;n=271428" TargetMode="External"/><Relationship Id="rId12" Type="http://schemas.openxmlformats.org/officeDocument/2006/relationships/hyperlink" Target="https://login.consultant.ru/link/?req=doc&amp;base=RLAW926&amp;n=345101&amp;dst=100401" TargetMode="External"/><Relationship Id="rId17" Type="http://schemas.openxmlformats.org/officeDocument/2006/relationships/hyperlink" Target="https://login.consultant.ru/link/?req=doc&amp;base=RLAW926&amp;n=244744" TargetMode="External"/><Relationship Id="rId25" Type="http://schemas.openxmlformats.org/officeDocument/2006/relationships/hyperlink" Target="https://login.consultant.ru/link/?req=doc&amp;base=LAW&amp;n=517937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204179" TargetMode="External"/><Relationship Id="rId20" Type="http://schemas.openxmlformats.org/officeDocument/2006/relationships/hyperlink" Target="https://login.consultant.ru/link/?req=doc&amp;base=RLAW926&amp;n=344982&amp;dst=100049" TargetMode="External"/><Relationship Id="rId29" Type="http://schemas.openxmlformats.org/officeDocument/2006/relationships/hyperlink" Target="https://login.consultant.ru/link/?req=doc&amp;base=RLAW926&amp;n=33726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36697&amp;dst=100064" TargetMode="External"/><Relationship Id="rId11" Type="http://schemas.openxmlformats.org/officeDocument/2006/relationships/hyperlink" Target="https://login.consultant.ru/link/?req=doc&amp;base=RLAW926&amp;n=121276" TargetMode="External"/><Relationship Id="rId24" Type="http://schemas.openxmlformats.org/officeDocument/2006/relationships/hyperlink" Target="https://login.consultant.ru/link/?req=doc&amp;base=RLAW926&amp;n=337264&amp;dst=101139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3235&amp;dst=100094" TargetMode="External"/><Relationship Id="rId15" Type="http://schemas.openxmlformats.org/officeDocument/2006/relationships/hyperlink" Target="https://login.consultant.ru/link/?req=doc&amp;base=RLAW926&amp;n=345100&amp;dst=101471" TargetMode="External"/><Relationship Id="rId23" Type="http://schemas.openxmlformats.org/officeDocument/2006/relationships/hyperlink" Target="https://login.consultant.ru/link/?req=doc&amp;base=RLAW926&amp;n=337264&amp;dst=101137" TargetMode="External"/><Relationship Id="rId28" Type="http://schemas.openxmlformats.org/officeDocument/2006/relationships/hyperlink" Target="https://login.consultant.ru/link/?req=doc&amp;base=RLAW926&amp;n=337264&amp;dst=101847" TargetMode="External"/><Relationship Id="rId10" Type="http://schemas.openxmlformats.org/officeDocument/2006/relationships/hyperlink" Target="https://login.consultant.ru/link/?req=doc&amp;base=RLAW926&amp;n=110013" TargetMode="External"/><Relationship Id="rId19" Type="http://schemas.openxmlformats.org/officeDocument/2006/relationships/hyperlink" Target="https://login.consultant.ru/link/?req=doc&amp;base=RLAW926&amp;n=270630" TargetMode="External"/><Relationship Id="rId31" Type="http://schemas.openxmlformats.org/officeDocument/2006/relationships/image" Target="media/image1.wmf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39000&amp;dst=100025" TargetMode="External"/><Relationship Id="rId14" Type="http://schemas.openxmlformats.org/officeDocument/2006/relationships/hyperlink" Target="https://login.consultant.ru/link/?req=doc&amp;base=RLAW926&amp;n=344855&amp;dst=100213" TargetMode="External"/><Relationship Id="rId22" Type="http://schemas.openxmlformats.org/officeDocument/2006/relationships/hyperlink" Target="https://login.consultant.ru/link/?req=doc&amp;base=RLAW926&amp;n=344982&amp;dst=74" TargetMode="External"/><Relationship Id="rId27" Type="http://schemas.openxmlformats.org/officeDocument/2006/relationships/hyperlink" Target="https://login.consultant.ru/link/?req=doc&amp;base=RLAW926&amp;n=337264&amp;dst=101143" TargetMode="External"/><Relationship Id="rId30" Type="http://schemas.openxmlformats.org/officeDocument/2006/relationships/hyperlink" Target="https://login.consultant.ru/link/?req=doc&amp;base=RLAW926&amp;n=337264&amp;dst=1010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7722</Words>
  <Characters>44019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2</cp:revision>
  <dcterms:created xsi:type="dcterms:W3CDTF">2026-03-20T07:51:00Z</dcterms:created>
  <dcterms:modified xsi:type="dcterms:W3CDTF">2026-03-20T07:51:00Z</dcterms:modified>
</cp:coreProperties>
</file>