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1B" w:rsidRDefault="009E291B" w:rsidP="009E291B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Руководителю казенного учреждения Ханты-Мансийского автономного округа – Югры «Агентство социального благополучия населения»</w:t>
      </w:r>
    </w:p>
    <w:p w:rsidR="009E291B" w:rsidRDefault="009E291B" w:rsidP="009E291B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(отдел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__________________________________)</w:t>
      </w:r>
    </w:p>
    <w:p w:rsidR="009E291B" w:rsidRDefault="009E291B" w:rsidP="009E291B">
      <w:pPr>
        <w:shd w:val="clear" w:color="auto" w:fill="FFFFFF"/>
        <w:spacing w:after="0" w:line="240" w:lineRule="auto"/>
        <w:jc w:val="center"/>
      </w:pPr>
    </w:p>
    <w:p w:rsidR="009E291B" w:rsidRDefault="009E291B" w:rsidP="009E291B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9E291B" w:rsidRDefault="009E291B" w:rsidP="009E291B">
      <w:pPr>
        <w:pStyle w:val="ConsPlusTitle"/>
        <w:jc w:val="center"/>
        <w:outlineLvl w:val="1"/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на предоставление материальной помощи членам семей мобилизованных граждан на проезд от места жительства (пребывания) в автономном округе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br/>
        <w:t xml:space="preserve">к месту использования отпуска мобилизованным гражданином и обратно,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br/>
        <w:t xml:space="preserve">предусмотренной разделом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приложения 2 постановления Правительства Ханты-Мансийского автономного округа – Югры от 10.02.2023 года № 51-п</w:t>
      </w:r>
    </w:p>
    <w:p w:rsidR="009E291B" w:rsidRDefault="009E291B" w:rsidP="009E291B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(далее по тексту заявления – материальная помощь на проезд)</w:t>
      </w: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numPr>
          <w:ilvl w:val="0"/>
          <w:numId w:val="1"/>
        </w:numPr>
        <w:ind w:left="0"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Индивидуальные сведения о заявителе:</w:t>
      </w:r>
    </w:p>
    <w:p w:rsidR="009E291B" w:rsidRDefault="009E291B" w:rsidP="009E291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заявителя ___________________________________________________</w:t>
      </w:r>
    </w:p>
    <w:p w:rsidR="009E291B" w:rsidRDefault="009E291B" w:rsidP="009E291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рождения_____________________________________________________</w:t>
      </w:r>
    </w:p>
    <w:p w:rsidR="009E291B" w:rsidRDefault="009E291B" w:rsidP="009E291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 места пребывания_____________________________________________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 места фактического проживания на территории Ханты-Мансийского автономного округа – Югры _________________________________________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телефон __________________________________________________________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9E291B" w:rsidRDefault="009E291B" w:rsidP="009E291B">
      <w:pPr>
        <w:pStyle w:val="90"/>
        <w:jc w:val="both"/>
      </w:pPr>
      <w:r>
        <w:rPr>
          <w:sz w:val="28"/>
          <w:szCs w:val="28"/>
        </w:rPr>
        <w:t>Сведения о документе, удостоверяющем личность и содержащем указание на гражданство Российской Федерации:</w:t>
      </w:r>
    </w:p>
    <w:tbl>
      <w:tblPr>
        <w:tblW w:w="962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343"/>
        <w:gridCol w:w="1134"/>
        <w:gridCol w:w="1701"/>
        <w:gridCol w:w="1587"/>
        <w:gridCol w:w="2721"/>
      </w:tblGrid>
      <w:tr w:rsidR="009E291B" w:rsidTr="00562DF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1B" w:rsidRDefault="009E291B" w:rsidP="00562DF6">
            <w:pPr>
              <w:pStyle w:val="90"/>
              <w:jc w:val="both"/>
            </w:pPr>
            <w:r>
              <w:rPr>
                <w:sz w:val="28"/>
                <w:szCs w:val="28"/>
              </w:rPr>
              <w:t>Серия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1B" w:rsidRDefault="009E291B" w:rsidP="00562DF6">
            <w:pPr>
              <w:pStyle w:val="9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1B" w:rsidRDefault="009E291B" w:rsidP="00562DF6">
            <w:pPr>
              <w:pStyle w:val="90"/>
              <w:jc w:val="both"/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1B" w:rsidRDefault="009E291B" w:rsidP="00562DF6">
            <w:pPr>
              <w:pStyle w:val="90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1B" w:rsidRDefault="009E291B" w:rsidP="00562DF6">
            <w:pPr>
              <w:pStyle w:val="90"/>
              <w:jc w:val="both"/>
            </w:pPr>
            <w:r>
              <w:rPr>
                <w:sz w:val="28"/>
                <w:szCs w:val="28"/>
              </w:rPr>
              <w:t>Дата выдачи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1B" w:rsidRDefault="009E291B" w:rsidP="00562DF6">
            <w:pPr>
              <w:pStyle w:val="90"/>
            </w:pPr>
          </w:p>
        </w:tc>
      </w:tr>
      <w:tr w:rsidR="009E291B" w:rsidTr="00562DF6">
        <w:tc>
          <w:tcPr>
            <w:tcW w:w="9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1B" w:rsidRDefault="009E291B" w:rsidP="00562DF6">
            <w:pPr>
              <w:pStyle w:val="90"/>
              <w:jc w:val="both"/>
            </w:pPr>
            <w:r>
              <w:rPr>
                <w:sz w:val="28"/>
                <w:szCs w:val="28"/>
              </w:rPr>
              <w:t>Код подразделения:</w:t>
            </w:r>
          </w:p>
          <w:p w:rsidR="009E291B" w:rsidRDefault="009E291B" w:rsidP="00562DF6">
            <w:pPr>
              <w:pStyle w:val="90"/>
              <w:jc w:val="both"/>
            </w:pPr>
            <w:r>
              <w:rPr>
                <w:sz w:val="28"/>
                <w:szCs w:val="28"/>
              </w:rPr>
              <w:t xml:space="preserve">Кем </w:t>
            </w:r>
            <w:proofErr w:type="gramStart"/>
            <w:r>
              <w:rPr>
                <w:sz w:val="28"/>
                <w:szCs w:val="28"/>
              </w:rPr>
              <w:t>выдан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9E291B" w:rsidRDefault="009E291B" w:rsidP="00562DF6">
            <w:pPr>
              <w:pStyle w:val="90"/>
              <w:jc w:val="both"/>
            </w:pPr>
          </w:p>
          <w:p w:rsidR="009E291B" w:rsidRDefault="009E291B" w:rsidP="00562DF6">
            <w:pPr>
              <w:pStyle w:val="90"/>
              <w:jc w:val="both"/>
            </w:pPr>
          </w:p>
        </w:tc>
      </w:tr>
    </w:tbl>
    <w:p w:rsidR="009E291B" w:rsidRDefault="009E291B" w:rsidP="009E291B">
      <w:pPr>
        <w:pStyle w:val="a4"/>
        <w:spacing w:after="0" w:line="240" w:lineRule="auto"/>
        <w:ind w:left="0"/>
        <w:jc w:val="both"/>
      </w:pPr>
    </w:p>
    <w:p w:rsidR="009E291B" w:rsidRDefault="009E291B" w:rsidP="009E291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родства (свойства) с мобилизованным гражданином: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9E291B" w:rsidTr="00562DF6">
        <w:trPr>
          <w:trHeight w:val="253"/>
        </w:trPr>
        <w:tc>
          <w:tcPr>
            <w:tcW w:w="8188" w:type="dxa"/>
            <w:vMerge w:val="restart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родства (свойства)</w:t>
            </w:r>
          </w:p>
        </w:tc>
        <w:tc>
          <w:tcPr>
            <w:tcW w:w="1418" w:type="dxa"/>
            <w:vMerge w:val="restart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нужное отметить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</w:tr>
      <w:tr w:rsidR="009E291B" w:rsidTr="00562DF6">
        <w:tc>
          <w:tcPr>
            <w:tcW w:w="8187" w:type="dxa"/>
          </w:tcPr>
          <w:p w:rsidR="009E291B" w:rsidRDefault="009E291B" w:rsidP="0056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супруга (супруг), состоящая (состоящий) в зарегистрированном браке с мобилизованным гражданином</w:t>
            </w:r>
            <w:proofErr w:type="gramEnd"/>
          </w:p>
        </w:tc>
        <w:tc>
          <w:tcPr>
            <w:tcW w:w="1417" w:type="dxa"/>
          </w:tcPr>
          <w:p w:rsidR="009E291B" w:rsidRDefault="009E291B" w:rsidP="00562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91B" w:rsidTr="00562DF6">
        <w:tc>
          <w:tcPr>
            <w:tcW w:w="8187" w:type="dxa"/>
          </w:tcPr>
          <w:p w:rsidR="009E291B" w:rsidRDefault="009E291B" w:rsidP="00562DF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ребенок, не достигший возраста 18 лет</w:t>
            </w:r>
          </w:p>
        </w:tc>
        <w:tc>
          <w:tcPr>
            <w:tcW w:w="1417" w:type="dxa"/>
          </w:tcPr>
          <w:p w:rsidR="009E291B" w:rsidRDefault="009E291B" w:rsidP="00562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291B" w:rsidTr="00562DF6">
        <w:tc>
          <w:tcPr>
            <w:tcW w:w="8187" w:type="dxa"/>
          </w:tcPr>
          <w:p w:rsidR="009E291B" w:rsidRDefault="009E291B" w:rsidP="00562D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ребенок старше 18 лет, ставший инвалидом до достижения им возраста 18 лет,</w:t>
            </w:r>
          </w:p>
        </w:tc>
        <w:tc>
          <w:tcPr>
            <w:tcW w:w="1417" w:type="dxa"/>
          </w:tcPr>
          <w:p w:rsidR="009E291B" w:rsidRDefault="009E291B" w:rsidP="00562DF6"/>
        </w:tc>
      </w:tr>
      <w:tr w:rsidR="009E291B" w:rsidTr="00562DF6">
        <w:trPr>
          <w:trHeight w:val="253"/>
        </w:trPr>
        <w:tc>
          <w:tcPr>
            <w:tcW w:w="8187" w:type="dxa"/>
            <w:vMerge w:val="restart"/>
          </w:tcPr>
          <w:p w:rsidR="009E291B" w:rsidRDefault="009E291B" w:rsidP="00562D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ребенок, обучающийся в образовательной организации по очной форме обучения, но не старше 23 лет</w:t>
            </w:r>
          </w:p>
        </w:tc>
        <w:tc>
          <w:tcPr>
            <w:tcW w:w="1417" w:type="dxa"/>
            <w:vMerge w:val="restart"/>
          </w:tcPr>
          <w:p w:rsidR="009E291B" w:rsidRDefault="009E291B" w:rsidP="00562DF6"/>
        </w:tc>
      </w:tr>
      <w:tr w:rsidR="009E291B" w:rsidTr="00562DF6">
        <w:trPr>
          <w:trHeight w:val="322"/>
        </w:trPr>
        <w:tc>
          <w:tcPr>
            <w:tcW w:w="8187" w:type="dxa"/>
            <w:vMerge w:val="restart"/>
          </w:tcPr>
          <w:p w:rsidR="009E291B" w:rsidRDefault="009E291B" w:rsidP="0056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родитель, не лишенный родительских прав</w:t>
            </w:r>
          </w:p>
        </w:tc>
        <w:tc>
          <w:tcPr>
            <w:tcW w:w="1417" w:type="dxa"/>
            <w:vMerge w:val="restart"/>
          </w:tcPr>
          <w:p w:rsidR="009E291B" w:rsidRDefault="009E291B" w:rsidP="00562DF6"/>
        </w:tc>
      </w:tr>
      <w:tr w:rsidR="009E291B" w:rsidTr="00562DF6">
        <w:trPr>
          <w:trHeight w:val="322"/>
        </w:trPr>
        <w:tc>
          <w:tcPr>
            <w:tcW w:w="8187" w:type="dxa"/>
            <w:vMerge w:val="restart"/>
          </w:tcPr>
          <w:p w:rsidR="009E291B" w:rsidRDefault="009E291B" w:rsidP="0056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опекун (попечитель), воспитывавший мобилизованного гражданина из числа детей-сирот, детей, оставшихся без попечения родителей, до наступления его совершеннолетия</w:t>
            </w:r>
          </w:p>
        </w:tc>
        <w:tc>
          <w:tcPr>
            <w:tcW w:w="1417" w:type="dxa"/>
            <w:vMerge w:val="restart"/>
          </w:tcPr>
          <w:p w:rsidR="009E291B" w:rsidRDefault="009E291B" w:rsidP="00562DF6"/>
        </w:tc>
      </w:tr>
    </w:tbl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9E291B" w:rsidRDefault="009E291B" w:rsidP="009E2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документе, подтверждающем степень родства (свойства)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мобилизованным гражданином (название документа, номер и дата его выдачи, наименование органа, выдавшего его)</w:t>
      </w:r>
    </w:p>
    <w:p w:rsidR="009E291B" w:rsidRDefault="009E291B" w:rsidP="009E2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E291B" w:rsidRDefault="009E291B" w:rsidP="009E291B">
      <w:pPr>
        <w:pStyle w:val="a4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Страховой номер индивидуального лицевого счета (СНИЛС):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658"/>
        <w:gridCol w:w="658"/>
        <w:gridCol w:w="683"/>
        <w:gridCol w:w="655"/>
        <w:gridCol w:w="655"/>
        <w:gridCol w:w="655"/>
        <w:gridCol w:w="683"/>
        <w:gridCol w:w="655"/>
        <w:gridCol w:w="656"/>
        <w:gridCol w:w="656"/>
        <w:gridCol w:w="664"/>
        <w:gridCol w:w="656"/>
        <w:gridCol w:w="656"/>
      </w:tblGrid>
      <w:tr w:rsidR="009E291B" w:rsidTr="00562DF6">
        <w:trPr>
          <w:trHeight w:val="496"/>
        </w:trPr>
        <w:tc>
          <w:tcPr>
            <w:tcW w:w="657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8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4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6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</w:tcPr>
          <w:p w:rsidR="009E291B" w:rsidRDefault="009E291B" w:rsidP="00562D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E291B" w:rsidRDefault="009E291B" w:rsidP="009E291B">
      <w:pPr>
        <w:pStyle w:val="90"/>
        <w:jc w:val="both"/>
      </w:pPr>
    </w:p>
    <w:p w:rsidR="009E291B" w:rsidRDefault="009E291B" w:rsidP="009E291B">
      <w:pPr>
        <w:pStyle w:val="9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Индивидуальные сведения о мобилизованном гражданине (фамилия, имя, отчество (при наличии), дата рождения)</w:t>
      </w:r>
    </w:p>
    <w:p w:rsidR="009E291B" w:rsidRDefault="009E291B" w:rsidP="009E29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E291B" w:rsidRDefault="009E291B" w:rsidP="009E29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E291B" w:rsidRDefault="009E291B" w:rsidP="009E29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91B" w:rsidRDefault="009E291B" w:rsidP="009E291B">
      <w:pPr>
        <w:pStyle w:val="9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Сведения о маршруте и датах проезда от места жительства (пребывания) в автономном округе к месту использования отпуска мобилизованным гражданином и обратно</w:t>
      </w:r>
    </w:p>
    <w:p w:rsidR="009E291B" w:rsidRDefault="009E291B" w:rsidP="009E291B">
      <w:pPr>
        <w:pStyle w:val="90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3827"/>
        <w:gridCol w:w="4644"/>
      </w:tblGrid>
      <w:tr w:rsidR="009E291B" w:rsidTr="00562DF6">
        <w:trPr>
          <w:trHeight w:val="362"/>
        </w:trPr>
        <w:tc>
          <w:tcPr>
            <w:tcW w:w="1100" w:type="dxa"/>
          </w:tcPr>
          <w:p w:rsidR="009E291B" w:rsidRDefault="009E291B" w:rsidP="00562DF6">
            <w:pPr>
              <w:pStyle w:val="90"/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9E291B" w:rsidRDefault="009E291B" w:rsidP="00562DF6">
            <w:pPr>
              <w:pStyle w:val="90"/>
              <w:jc w:val="center"/>
            </w:pPr>
            <w:r>
              <w:rPr>
                <w:sz w:val="28"/>
                <w:szCs w:val="28"/>
              </w:rPr>
              <w:t>даты проезда</w:t>
            </w:r>
          </w:p>
        </w:tc>
        <w:tc>
          <w:tcPr>
            <w:tcW w:w="4644" w:type="dxa"/>
          </w:tcPr>
          <w:p w:rsidR="009E291B" w:rsidRDefault="009E291B" w:rsidP="00562DF6">
            <w:pPr>
              <w:pStyle w:val="90"/>
              <w:jc w:val="center"/>
            </w:pPr>
            <w:r>
              <w:rPr>
                <w:sz w:val="28"/>
                <w:szCs w:val="28"/>
              </w:rPr>
              <w:t>маршрут</w:t>
            </w:r>
          </w:p>
        </w:tc>
      </w:tr>
      <w:tr w:rsidR="009E291B" w:rsidTr="00562DF6">
        <w:tc>
          <w:tcPr>
            <w:tcW w:w="1100" w:type="dxa"/>
          </w:tcPr>
          <w:p w:rsidR="009E291B" w:rsidRDefault="009E291B" w:rsidP="00562DF6">
            <w:pPr>
              <w:pStyle w:val="9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9E291B" w:rsidRDefault="009E291B" w:rsidP="00562DF6">
            <w:pPr>
              <w:pStyle w:val="90"/>
              <w:jc w:val="center"/>
            </w:pPr>
          </w:p>
        </w:tc>
        <w:tc>
          <w:tcPr>
            <w:tcW w:w="4644" w:type="dxa"/>
          </w:tcPr>
          <w:p w:rsidR="009E291B" w:rsidRDefault="009E291B" w:rsidP="00562DF6">
            <w:pPr>
              <w:pStyle w:val="90"/>
              <w:jc w:val="center"/>
            </w:pPr>
          </w:p>
        </w:tc>
      </w:tr>
      <w:tr w:rsidR="009E291B" w:rsidTr="00562DF6">
        <w:trPr>
          <w:trHeight w:val="322"/>
        </w:trPr>
        <w:tc>
          <w:tcPr>
            <w:tcW w:w="1100" w:type="dxa"/>
            <w:vMerge w:val="restart"/>
          </w:tcPr>
          <w:p w:rsidR="009E291B" w:rsidRDefault="009E291B" w:rsidP="00562DF6">
            <w:pPr>
              <w:pStyle w:val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  <w:vMerge w:val="restart"/>
          </w:tcPr>
          <w:p w:rsidR="009E291B" w:rsidRDefault="009E291B" w:rsidP="00562DF6">
            <w:pPr>
              <w:pStyle w:val="90"/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  <w:vMerge w:val="restart"/>
          </w:tcPr>
          <w:p w:rsidR="009E291B" w:rsidRDefault="009E291B" w:rsidP="00562DF6">
            <w:pPr>
              <w:pStyle w:val="90"/>
              <w:jc w:val="center"/>
              <w:rPr>
                <w:sz w:val="28"/>
                <w:szCs w:val="28"/>
              </w:rPr>
            </w:pPr>
          </w:p>
        </w:tc>
      </w:tr>
    </w:tbl>
    <w:p w:rsidR="009E291B" w:rsidRDefault="009E291B" w:rsidP="009E291B">
      <w:pPr>
        <w:spacing w:after="0"/>
        <w:jc w:val="both"/>
      </w:pPr>
    </w:p>
    <w:p w:rsidR="009E291B" w:rsidRDefault="009E291B" w:rsidP="009E291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Материальную помощь на проезд прошу осуществить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отметить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):</w:t>
      </w:r>
    </w:p>
    <w:p w:rsidR="009E291B" w:rsidRDefault="009E291B" w:rsidP="009E291B">
      <w:pPr>
        <w:spacing w:after="0"/>
        <w:jc w:val="both"/>
      </w:pPr>
    </w:p>
    <w:p w:rsidR="009E291B" w:rsidRDefault="009E291B" w:rsidP="009E291B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4E04E" wp14:editId="274DD439">
                <wp:simplePos x="0" y="0"/>
                <wp:positionH relativeFrom="column">
                  <wp:posOffset>-10160</wp:posOffset>
                </wp:positionH>
                <wp:positionV relativeFrom="paragraph">
                  <wp:posOffset>22273</wp:posOffset>
                </wp:positionV>
                <wp:extent cx="276225" cy="251460"/>
                <wp:effectExtent l="0" t="0" r="28575" b="15240"/>
                <wp:wrapNone/>
                <wp:docPr id="48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2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-.8pt;margin-top:1.75pt;width:21.7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на лицевой счет</w:t>
      </w:r>
      <w:r>
        <w:rPr>
          <w:rFonts w:ascii="Times New Roman" w:hAnsi="Times New Roman"/>
          <w:sz w:val="28"/>
          <w:szCs w:val="28"/>
        </w:rPr>
        <w:t>, открытый в кредитной организации;</w:t>
      </w:r>
    </w:p>
    <w:p w:rsidR="009E291B" w:rsidRDefault="009E291B" w:rsidP="009E291B">
      <w:pPr>
        <w:spacing w:after="0" w:line="240" w:lineRule="auto"/>
      </w:pPr>
    </w:p>
    <w:tbl>
      <w:tblPr>
        <w:tblW w:w="92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2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9E291B" w:rsidTr="00562DF6">
        <w:trPr>
          <w:trHeight w:val="435"/>
        </w:trPr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2" w:type="dxa"/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E291B" w:rsidRDefault="009E291B" w:rsidP="009E291B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номер счета, открытый в кредитной организации Российской Федерации 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4"/>
          <w:szCs w:val="24"/>
        </w:rPr>
        <w:t>(наименование кредитной организации, филиала кредитной организации)</w:t>
      </w: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pStyle w:val="ConsPlusNonformat"/>
        <w:jc w:val="both"/>
      </w:pP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заявлению прилагаю:</w:t>
      </w:r>
    </w:p>
    <w:tbl>
      <w:tblPr>
        <w:tblW w:w="948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7669"/>
        <w:gridCol w:w="1421"/>
      </w:tblGrid>
      <w:tr w:rsidR="009E291B" w:rsidTr="00562DF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документов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9E291B" w:rsidTr="00562DF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подтверждающие факт проезда, с указанием реквизитов, позволяющих идентифицировать гражданина, маршрут его следования, дату поездки, выданные транспортной организацией, осуществившей перевозку гражданина, посадочные талоны (в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случае осуществления проезда воздушным пассажирским транспортом по электронному авиабилету);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291B" w:rsidTr="00562DF6">
        <w:trPr>
          <w:trHeight w:val="42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7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копия отпускного билета мобилизованного гражданина о нахождении в отпуске;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291B" w:rsidTr="00562DF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свидетельство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язык, подтверждающие родственные отношения (в случае государственной регистрации актов гражданского состояния на территории иностранного государства);</w:t>
            </w:r>
            <w:proofErr w:type="gramEnd"/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E291B" w:rsidTr="00562DF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7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справка образовательной организации,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подтверждающую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обучение по очной форме ребенка в возрасте от 18 до 23 лет, с указанием даты начала обучения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E291B" w:rsidTr="00562DF6">
        <w:trPr>
          <w:trHeight w:val="42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E291B" w:rsidRDefault="009E291B" w:rsidP="009E291B">
      <w:pPr>
        <w:tabs>
          <w:tab w:val="left" w:pos="567"/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Подтверждаю, что вся представленная информация является достоверной и точной.</w:t>
      </w:r>
    </w:p>
    <w:p w:rsidR="009E291B" w:rsidRDefault="009E291B" w:rsidP="009E291B">
      <w:pPr>
        <w:pStyle w:val="a4"/>
        <w:tabs>
          <w:tab w:val="left" w:pos="567"/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141"/>
        <w:jc w:val="both"/>
      </w:pPr>
    </w:p>
    <w:p w:rsidR="009E291B" w:rsidRDefault="009E291B" w:rsidP="009E291B">
      <w:pPr>
        <w:pStyle w:val="HTML"/>
        <w:tabs>
          <w:tab w:val="left" w:pos="567"/>
        </w:tabs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Несу ответственность в соответствии с действующим законодательством Российской Федерации за предоставление заведомо ложных или неполных сведений, которые могут послужить поводом для отказа в назначении меры поддержки.</w:t>
      </w:r>
    </w:p>
    <w:p w:rsidR="009E291B" w:rsidRDefault="009E291B" w:rsidP="009E291B">
      <w:pPr>
        <w:tabs>
          <w:tab w:val="left" w:pos="567"/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</w:pPr>
    </w:p>
    <w:p w:rsidR="009E291B" w:rsidRDefault="009E291B" w:rsidP="009E291B">
      <w:pPr>
        <w:tabs>
          <w:tab w:val="left" w:pos="567"/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Выражаю согласие на необходимое использование моих персональных данных, в том числе в информационных системах.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«___» _________ 20___ г.                  Подпись заявителя __________________</w:t>
      </w:r>
    </w:p>
    <w:p w:rsidR="009E291B" w:rsidRDefault="009E291B" w:rsidP="009E291B">
      <w:pPr>
        <w:spacing w:after="0" w:line="240" w:lineRule="auto"/>
        <w:jc w:val="both"/>
      </w:pPr>
    </w:p>
    <w:tbl>
      <w:tblPr>
        <w:tblW w:w="9204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2076"/>
        <w:gridCol w:w="2135"/>
        <w:gridCol w:w="2382"/>
      </w:tblGrid>
      <w:tr w:rsidR="009E291B" w:rsidTr="00562DF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E291B" w:rsidTr="00562DF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приема заявителя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специалиста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91B" w:rsidRDefault="009E291B" w:rsidP="00562DF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Расшифровка подписи</w:t>
            </w:r>
          </w:p>
        </w:tc>
      </w:tr>
    </w:tbl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Расписка о принятии документов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(выдается на руки заявителю)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Заявление и документы (при наличии) на получение денежной выплаты приняты 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 20___ г. в количестве ______ на _____ листах.</w:t>
      </w: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9E291B" w:rsidRDefault="009E291B" w:rsidP="009E2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специалиста __________ Расшифровка подписи _________________</w:t>
      </w:r>
    </w:p>
    <w:sectPr w:rsidR="009E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D6B81"/>
    <w:multiLevelType w:val="hybridMultilevel"/>
    <w:tmpl w:val="06DC66FE"/>
    <w:lvl w:ilvl="0" w:tplc="77AA3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CE589DE4">
      <w:start w:val="1"/>
      <w:numFmt w:val="lowerLetter"/>
      <w:lvlText w:val="%2."/>
      <w:lvlJc w:val="left"/>
      <w:pPr>
        <w:ind w:left="1440" w:hanging="360"/>
      </w:pPr>
    </w:lvl>
    <w:lvl w:ilvl="2" w:tplc="B2747F26">
      <w:start w:val="1"/>
      <w:numFmt w:val="lowerRoman"/>
      <w:lvlText w:val="%3."/>
      <w:lvlJc w:val="right"/>
      <w:pPr>
        <w:ind w:left="2160" w:hanging="180"/>
      </w:pPr>
    </w:lvl>
    <w:lvl w:ilvl="3" w:tplc="7A628414">
      <w:start w:val="1"/>
      <w:numFmt w:val="decimal"/>
      <w:lvlText w:val="%4."/>
      <w:lvlJc w:val="left"/>
      <w:pPr>
        <w:ind w:left="2880" w:hanging="360"/>
      </w:pPr>
    </w:lvl>
    <w:lvl w:ilvl="4" w:tplc="7958A684">
      <w:start w:val="1"/>
      <w:numFmt w:val="lowerLetter"/>
      <w:lvlText w:val="%5."/>
      <w:lvlJc w:val="left"/>
      <w:pPr>
        <w:ind w:left="3600" w:hanging="360"/>
      </w:pPr>
    </w:lvl>
    <w:lvl w:ilvl="5" w:tplc="9ACE5F82">
      <w:start w:val="1"/>
      <w:numFmt w:val="lowerRoman"/>
      <w:lvlText w:val="%6."/>
      <w:lvlJc w:val="right"/>
      <w:pPr>
        <w:ind w:left="4320" w:hanging="180"/>
      </w:pPr>
    </w:lvl>
    <w:lvl w:ilvl="6" w:tplc="57D05928">
      <w:start w:val="1"/>
      <w:numFmt w:val="decimal"/>
      <w:lvlText w:val="%7."/>
      <w:lvlJc w:val="left"/>
      <w:pPr>
        <w:ind w:left="5040" w:hanging="360"/>
      </w:pPr>
    </w:lvl>
    <w:lvl w:ilvl="7" w:tplc="BE4AA8E2">
      <w:start w:val="1"/>
      <w:numFmt w:val="lowerLetter"/>
      <w:lvlText w:val="%8."/>
      <w:lvlJc w:val="left"/>
      <w:pPr>
        <w:ind w:left="5760" w:hanging="360"/>
      </w:pPr>
    </w:lvl>
    <w:lvl w:ilvl="8" w:tplc="5D2E4A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B"/>
    <w:rsid w:val="006B33DF"/>
    <w:rsid w:val="009E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next w:val="a"/>
    <w:uiPriority w:val="39"/>
    <w:unhideWhenUsed/>
    <w:rsid w:val="009E291B"/>
    <w:pPr>
      <w:spacing w:after="57"/>
      <w:ind w:left="2268"/>
    </w:pPr>
  </w:style>
  <w:style w:type="paragraph" w:styleId="HTML">
    <w:name w:val="HTML Preformatted"/>
    <w:basedOn w:val="a"/>
    <w:link w:val="HTML0"/>
    <w:uiPriority w:val="99"/>
    <w:unhideWhenUsed/>
    <w:rsid w:val="009E29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E291B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E29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291B"/>
    <w:pPr>
      <w:ind w:left="720"/>
      <w:contextualSpacing/>
    </w:pPr>
  </w:style>
  <w:style w:type="paragraph" w:customStyle="1" w:styleId="ConsPlusNonformat">
    <w:name w:val="ConsPlusNonformat"/>
    <w:uiPriority w:val="99"/>
    <w:rsid w:val="009E291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90">
    <w:name w:val="Оглавление 9 Знак"/>
    <w:rsid w:val="009E291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291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next w:val="a"/>
    <w:uiPriority w:val="39"/>
    <w:unhideWhenUsed/>
    <w:rsid w:val="009E291B"/>
    <w:pPr>
      <w:spacing w:after="57"/>
      <w:ind w:left="2268"/>
    </w:pPr>
  </w:style>
  <w:style w:type="paragraph" w:styleId="HTML">
    <w:name w:val="HTML Preformatted"/>
    <w:basedOn w:val="a"/>
    <w:link w:val="HTML0"/>
    <w:uiPriority w:val="99"/>
    <w:unhideWhenUsed/>
    <w:rsid w:val="009E29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E291B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E29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291B"/>
    <w:pPr>
      <w:ind w:left="720"/>
      <w:contextualSpacing/>
    </w:pPr>
  </w:style>
  <w:style w:type="paragraph" w:customStyle="1" w:styleId="ConsPlusNonformat">
    <w:name w:val="ConsPlusNonformat"/>
    <w:uiPriority w:val="99"/>
    <w:rsid w:val="009E291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90">
    <w:name w:val="Оглавление 9 Знак"/>
    <w:rsid w:val="009E291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291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Резаева НС</dc:creator>
  <cp:lastModifiedBy>Резаева НС</cp:lastModifiedBy>
  <cp:revision>1</cp:revision>
  <dcterms:created xsi:type="dcterms:W3CDTF">2026-03-06T05:50:00Z</dcterms:created>
  <dcterms:modified xsi:type="dcterms:W3CDTF">2026-03-06T05:52:00Z</dcterms:modified>
</cp:coreProperties>
</file>